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9381B" w14:textId="77777777" w:rsidR="00237F82" w:rsidRPr="00BF5879" w:rsidRDefault="00237F82" w:rsidP="00237F8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Objednatel    : Město Bohumín, Masarykova 158, Nový Bohumín, 73581 Bohumín</w:t>
      </w:r>
    </w:p>
    <w:p w14:paraId="6BBA3002" w14:textId="77777777" w:rsidR="00237F82" w:rsidRPr="00BF5879" w:rsidRDefault="00237F82" w:rsidP="00237F82">
      <w:pPr>
        <w:widowControl/>
        <w:tabs>
          <w:tab w:val="left" w:pos="2226"/>
        </w:tabs>
        <w:autoSpaceDE/>
        <w:autoSpaceDN/>
        <w:rPr>
          <w:rFonts w:eastAsia="Times New Roman"/>
          <w:sz w:val="24"/>
          <w:szCs w:val="24"/>
          <w:lang w:val="cs-CZ" w:eastAsia="cs-CZ"/>
        </w:rPr>
      </w:pPr>
    </w:p>
    <w:p w14:paraId="60D0B283" w14:textId="77777777" w:rsidR="00237F82" w:rsidRPr="00BF5879" w:rsidRDefault="00237F82" w:rsidP="00237F82">
      <w:pPr>
        <w:widowControl/>
        <w:autoSpaceDE/>
        <w:autoSpaceDN/>
        <w:ind w:left="1701" w:hanging="1701"/>
        <w:rPr>
          <w:b/>
          <w:color w:val="000000"/>
          <w:sz w:val="24"/>
          <w:szCs w:val="24"/>
          <w:lang w:val="cs-CZ" w:eastAsia="cs-CZ"/>
        </w:rPr>
      </w:pPr>
      <w:r w:rsidRPr="00BF5879">
        <w:rPr>
          <w:rFonts w:eastAsia="Times New Roman"/>
          <w:sz w:val="24"/>
          <w:szCs w:val="24"/>
          <w:lang w:val="cs-CZ" w:eastAsia="cs-CZ"/>
        </w:rPr>
        <w:t xml:space="preserve">Stavba           : </w:t>
      </w:r>
      <w:r w:rsidRPr="00BF5879">
        <w:rPr>
          <w:rFonts w:eastAsia="Times New Roman"/>
          <w:b/>
          <w:sz w:val="24"/>
          <w:szCs w:val="24"/>
          <w:lang w:val="cs-CZ" w:eastAsia="cs-CZ"/>
        </w:rPr>
        <w:t>Zateplení domů a oprava střech na ul. Jateční</w:t>
      </w:r>
      <w:r w:rsidRPr="00BF5879">
        <w:rPr>
          <w:rFonts w:eastAsia="Times New Roman"/>
          <w:b/>
          <w:sz w:val="24"/>
          <w:szCs w:val="24"/>
          <w:lang w:val="cs-CZ" w:eastAsia="cs-CZ"/>
        </w:rPr>
        <w:br/>
        <w:t xml:space="preserve">v Bohumíně </w:t>
      </w:r>
      <w:r w:rsidR="00C31486">
        <w:rPr>
          <w:rFonts w:eastAsia="Times New Roman"/>
          <w:b/>
          <w:sz w:val="24"/>
          <w:szCs w:val="24"/>
          <w:lang w:val="cs-CZ" w:eastAsia="cs-CZ"/>
        </w:rPr>
        <w:t xml:space="preserve">- </w:t>
      </w:r>
      <w:r w:rsidRPr="00BF5879">
        <w:rPr>
          <w:rFonts w:eastAsia="Times New Roman"/>
          <w:b/>
          <w:sz w:val="24"/>
          <w:szCs w:val="24"/>
          <w:lang w:val="cs-CZ" w:eastAsia="cs-CZ"/>
        </w:rPr>
        <w:t xml:space="preserve">I. č. p.: </w:t>
      </w:r>
      <w:r w:rsidR="00B76539">
        <w:rPr>
          <w:rFonts w:eastAsia="Times New Roman"/>
          <w:b/>
          <w:sz w:val="24"/>
          <w:szCs w:val="24"/>
          <w:lang w:val="cs-CZ" w:eastAsia="cs-CZ"/>
        </w:rPr>
        <w:t>183, 212, 241</w:t>
      </w:r>
    </w:p>
    <w:p w14:paraId="415D3A1C" w14:textId="77777777" w:rsidR="00237F82" w:rsidRPr="00BF5879" w:rsidRDefault="00237F82" w:rsidP="00237F82">
      <w:pPr>
        <w:widowControl/>
        <w:autoSpaceDE/>
        <w:autoSpaceDN/>
        <w:rPr>
          <w:rFonts w:eastAsia="Times New Roman"/>
          <w:sz w:val="24"/>
          <w:szCs w:val="24"/>
          <w:lang w:val="cs-CZ" w:eastAsia="cs-CZ"/>
        </w:rPr>
      </w:pPr>
    </w:p>
    <w:p w14:paraId="308B1AF1" w14:textId="77777777" w:rsidR="00237F82" w:rsidRPr="00BF5879" w:rsidRDefault="00237F82" w:rsidP="00237F82">
      <w:pPr>
        <w:widowControl/>
        <w:tabs>
          <w:tab w:val="left" w:pos="2226"/>
        </w:tabs>
        <w:autoSpaceDE/>
        <w:autoSpaceDN/>
        <w:rPr>
          <w:rFonts w:eastAsia="Times New Roman"/>
          <w:sz w:val="24"/>
          <w:szCs w:val="24"/>
          <w:lang w:val="cs-CZ" w:eastAsia="cs-CZ"/>
        </w:rPr>
      </w:pPr>
      <w:r w:rsidRPr="00BF5879">
        <w:rPr>
          <w:rFonts w:eastAsia="Times New Roman"/>
          <w:sz w:val="24"/>
          <w:szCs w:val="24"/>
          <w:lang w:val="cs-CZ" w:eastAsia="cs-CZ"/>
        </w:rPr>
        <w:t xml:space="preserve">Místo stavby :  Kat. </w:t>
      </w:r>
      <w:proofErr w:type="spellStart"/>
      <w:r w:rsidRPr="00BF5879">
        <w:rPr>
          <w:rFonts w:eastAsia="Times New Roman"/>
          <w:sz w:val="24"/>
          <w:szCs w:val="24"/>
          <w:lang w:val="cs-CZ" w:eastAsia="cs-CZ"/>
        </w:rPr>
        <w:t>úz</w:t>
      </w:r>
      <w:proofErr w:type="spellEnd"/>
      <w:r w:rsidRPr="00BF5879">
        <w:rPr>
          <w:rFonts w:eastAsia="Times New Roman"/>
          <w:sz w:val="24"/>
          <w:szCs w:val="24"/>
          <w:lang w:val="cs-CZ" w:eastAsia="cs-CZ"/>
        </w:rPr>
        <w:t>.: Nov</w:t>
      </w:r>
      <w:r w:rsidR="0037541E">
        <w:rPr>
          <w:rFonts w:eastAsia="Times New Roman"/>
          <w:sz w:val="24"/>
          <w:szCs w:val="24"/>
          <w:lang w:val="cs-CZ" w:eastAsia="cs-CZ"/>
        </w:rPr>
        <w:t xml:space="preserve">ý Bohumín, </w:t>
      </w:r>
      <w:proofErr w:type="spellStart"/>
      <w:r w:rsidR="0037541E">
        <w:rPr>
          <w:rFonts w:eastAsia="Times New Roman"/>
          <w:sz w:val="24"/>
          <w:szCs w:val="24"/>
          <w:lang w:val="cs-CZ" w:eastAsia="cs-CZ"/>
        </w:rPr>
        <w:t>parc.č</w:t>
      </w:r>
      <w:proofErr w:type="spellEnd"/>
      <w:r w:rsidR="0037541E">
        <w:rPr>
          <w:rFonts w:eastAsia="Times New Roman"/>
          <w:sz w:val="24"/>
          <w:szCs w:val="24"/>
          <w:lang w:val="cs-CZ" w:eastAsia="cs-CZ"/>
        </w:rPr>
        <w:t xml:space="preserve">.: </w:t>
      </w:r>
      <w:r w:rsidR="00B76539" w:rsidRPr="00BF5879">
        <w:rPr>
          <w:rFonts w:eastAsia="Times New Roman"/>
          <w:sz w:val="24"/>
          <w:szCs w:val="24"/>
          <w:lang w:val="cs-CZ" w:eastAsia="cs-CZ"/>
        </w:rPr>
        <w:t>767/1,</w:t>
      </w:r>
      <w:r w:rsidR="00B76539">
        <w:rPr>
          <w:rFonts w:eastAsia="Times New Roman"/>
          <w:sz w:val="24"/>
          <w:szCs w:val="24"/>
          <w:lang w:val="cs-CZ" w:eastAsia="cs-CZ"/>
        </w:rPr>
        <w:t>2; 766</w:t>
      </w:r>
      <w:r w:rsidR="00B76539" w:rsidRPr="00BF5879">
        <w:rPr>
          <w:rFonts w:eastAsia="Times New Roman"/>
          <w:sz w:val="24"/>
          <w:szCs w:val="24"/>
          <w:lang w:val="cs-CZ" w:eastAsia="cs-CZ"/>
        </w:rPr>
        <w:t>/1</w:t>
      </w:r>
      <w:r w:rsidR="00B76539">
        <w:rPr>
          <w:rFonts w:eastAsia="Times New Roman"/>
          <w:sz w:val="24"/>
          <w:szCs w:val="24"/>
          <w:lang w:val="cs-CZ" w:eastAsia="cs-CZ"/>
        </w:rPr>
        <w:t>,2,3,7</w:t>
      </w:r>
    </w:p>
    <w:p w14:paraId="63955010" w14:textId="77777777" w:rsidR="00A15110" w:rsidRPr="00C70282" w:rsidRDefault="00A15110" w:rsidP="00F0773B">
      <w:pPr>
        <w:pStyle w:val="Zkladntext"/>
        <w:ind w:left="0"/>
        <w:rPr>
          <w:rFonts w:ascii="Times New Roman" w:hAnsi="Times New Roman" w:cs="Times New Roman"/>
          <w:sz w:val="24"/>
          <w:szCs w:val="24"/>
          <w:lang w:val="cs-CZ"/>
        </w:rPr>
      </w:pPr>
    </w:p>
    <w:p w14:paraId="722D5EB6" w14:textId="77777777" w:rsidR="00A15110" w:rsidRPr="00C70282" w:rsidRDefault="00A15110" w:rsidP="00F0773B">
      <w:pPr>
        <w:pStyle w:val="Zkladntext"/>
        <w:ind w:left="0"/>
        <w:rPr>
          <w:rFonts w:ascii="Times New Roman" w:hAnsi="Times New Roman" w:cs="Times New Roman"/>
          <w:sz w:val="24"/>
          <w:szCs w:val="24"/>
          <w:lang w:val="cs-CZ"/>
        </w:rPr>
      </w:pPr>
    </w:p>
    <w:p w14:paraId="51975158" w14:textId="77777777" w:rsidR="00A15110" w:rsidRPr="00C70282" w:rsidRDefault="00A15110" w:rsidP="00F0773B">
      <w:pPr>
        <w:pStyle w:val="Zkladntext"/>
        <w:ind w:left="0"/>
        <w:rPr>
          <w:rFonts w:ascii="Times New Roman" w:hAnsi="Times New Roman" w:cs="Times New Roman"/>
          <w:sz w:val="24"/>
          <w:szCs w:val="24"/>
          <w:lang w:val="cs-CZ"/>
        </w:rPr>
      </w:pPr>
    </w:p>
    <w:p w14:paraId="35188618" w14:textId="77777777" w:rsidR="00A15110" w:rsidRPr="00C70282" w:rsidRDefault="00A15110" w:rsidP="00F0773B">
      <w:pPr>
        <w:pStyle w:val="Zkladntext"/>
        <w:ind w:left="0"/>
        <w:rPr>
          <w:rFonts w:ascii="Times New Roman" w:hAnsi="Times New Roman" w:cs="Times New Roman"/>
          <w:sz w:val="24"/>
          <w:szCs w:val="24"/>
          <w:lang w:val="cs-CZ"/>
        </w:rPr>
      </w:pPr>
    </w:p>
    <w:p w14:paraId="08DD1A7E" w14:textId="77777777" w:rsidR="00A15110" w:rsidRPr="00C70282" w:rsidRDefault="00A15110" w:rsidP="00F0773B">
      <w:pPr>
        <w:pStyle w:val="Zkladntext"/>
        <w:ind w:left="0"/>
        <w:rPr>
          <w:rFonts w:ascii="Times New Roman" w:hAnsi="Times New Roman" w:cs="Times New Roman"/>
          <w:sz w:val="24"/>
          <w:szCs w:val="24"/>
          <w:lang w:val="cs-CZ"/>
        </w:rPr>
      </w:pPr>
    </w:p>
    <w:p w14:paraId="254E0A19" w14:textId="77777777" w:rsidR="00A15110" w:rsidRPr="00C70282" w:rsidRDefault="00A15110" w:rsidP="00F0773B">
      <w:pPr>
        <w:pStyle w:val="Zkladntext"/>
        <w:ind w:left="0"/>
        <w:rPr>
          <w:rFonts w:ascii="Times New Roman" w:hAnsi="Times New Roman" w:cs="Times New Roman"/>
          <w:sz w:val="24"/>
          <w:szCs w:val="24"/>
          <w:lang w:val="cs-CZ"/>
        </w:rPr>
      </w:pPr>
    </w:p>
    <w:p w14:paraId="3DE62F02" w14:textId="77777777" w:rsidR="00A15110" w:rsidRPr="00C70282" w:rsidRDefault="00A15110" w:rsidP="00F0773B">
      <w:pPr>
        <w:pStyle w:val="Zkladntext"/>
        <w:ind w:left="0"/>
        <w:rPr>
          <w:rFonts w:ascii="Times New Roman" w:hAnsi="Times New Roman" w:cs="Times New Roman"/>
          <w:sz w:val="24"/>
          <w:szCs w:val="24"/>
          <w:lang w:val="cs-CZ"/>
        </w:rPr>
      </w:pPr>
    </w:p>
    <w:p w14:paraId="42A635F8" w14:textId="77777777" w:rsidR="00A15110" w:rsidRPr="00C70282" w:rsidRDefault="00A15110" w:rsidP="00F0773B">
      <w:pPr>
        <w:pStyle w:val="Zkladntext"/>
        <w:ind w:left="0"/>
        <w:rPr>
          <w:rFonts w:ascii="Times New Roman" w:hAnsi="Times New Roman" w:cs="Times New Roman"/>
          <w:sz w:val="24"/>
          <w:szCs w:val="24"/>
          <w:lang w:val="cs-CZ"/>
        </w:rPr>
      </w:pPr>
    </w:p>
    <w:p w14:paraId="7D71478D" w14:textId="77777777" w:rsidR="00A15110" w:rsidRPr="00C70282" w:rsidRDefault="00A15110" w:rsidP="00F0773B">
      <w:pPr>
        <w:pStyle w:val="Zkladntext"/>
        <w:ind w:left="0"/>
        <w:rPr>
          <w:rFonts w:ascii="Times New Roman" w:hAnsi="Times New Roman" w:cs="Times New Roman"/>
          <w:sz w:val="24"/>
          <w:szCs w:val="24"/>
          <w:lang w:val="cs-CZ"/>
        </w:rPr>
      </w:pPr>
    </w:p>
    <w:p w14:paraId="7DD2F1F7" w14:textId="77777777" w:rsidR="00A15110" w:rsidRPr="00C70282" w:rsidRDefault="00A15110" w:rsidP="00F0773B">
      <w:pPr>
        <w:pStyle w:val="Zkladntext"/>
        <w:ind w:left="0"/>
        <w:rPr>
          <w:rFonts w:ascii="Times New Roman" w:hAnsi="Times New Roman" w:cs="Times New Roman"/>
          <w:sz w:val="24"/>
          <w:szCs w:val="24"/>
          <w:lang w:val="cs-CZ"/>
        </w:rPr>
      </w:pPr>
    </w:p>
    <w:p w14:paraId="209999C7" w14:textId="77777777" w:rsidR="00C70282" w:rsidRDefault="00C70282" w:rsidP="00F0773B">
      <w:pPr>
        <w:pStyle w:val="Zkladntext"/>
        <w:ind w:left="0"/>
        <w:jc w:val="center"/>
        <w:rPr>
          <w:rFonts w:ascii="Times New Roman" w:hAnsi="Times New Roman" w:cs="Times New Roman"/>
          <w:sz w:val="24"/>
          <w:szCs w:val="24"/>
          <w:lang w:val="cs-CZ"/>
        </w:rPr>
      </w:pPr>
    </w:p>
    <w:p w14:paraId="3FAD2350" w14:textId="77777777" w:rsidR="00C70282" w:rsidRPr="00C70282" w:rsidRDefault="00C70282" w:rsidP="00F0773B">
      <w:pPr>
        <w:pStyle w:val="Zkladntext"/>
        <w:ind w:left="0"/>
        <w:jc w:val="center"/>
        <w:rPr>
          <w:rFonts w:ascii="Times New Roman" w:hAnsi="Times New Roman" w:cs="Times New Roman"/>
          <w:sz w:val="24"/>
          <w:szCs w:val="24"/>
          <w:lang w:val="cs-CZ"/>
        </w:rPr>
      </w:pPr>
    </w:p>
    <w:p w14:paraId="70307A7E" w14:textId="77777777" w:rsidR="00A15110" w:rsidRPr="00C70282" w:rsidRDefault="00A15110" w:rsidP="00F0773B">
      <w:pPr>
        <w:pStyle w:val="Zkladntext"/>
        <w:spacing w:before="9"/>
        <w:ind w:left="0"/>
        <w:jc w:val="center"/>
        <w:rPr>
          <w:rFonts w:ascii="Times New Roman" w:hAnsi="Times New Roman" w:cs="Times New Roman"/>
          <w:sz w:val="44"/>
          <w:szCs w:val="24"/>
          <w:lang w:val="cs-CZ"/>
        </w:rPr>
      </w:pPr>
    </w:p>
    <w:p w14:paraId="0ED82A17" w14:textId="77777777" w:rsidR="00A15110" w:rsidRPr="00C70282" w:rsidRDefault="00D84990" w:rsidP="00F0773B">
      <w:pPr>
        <w:jc w:val="center"/>
        <w:rPr>
          <w:rFonts w:ascii="Times New Roman" w:hAnsi="Times New Roman" w:cs="Times New Roman"/>
          <w:b/>
          <w:sz w:val="44"/>
          <w:szCs w:val="24"/>
          <w:lang w:val="cs-CZ"/>
        </w:rPr>
      </w:pPr>
      <w:r w:rsidRPr="00C70282">
        <w:rPr>
          <w:rFonts w:ascii="Times New Roman" w:hAnsi="Times New Roman" w:cs="Times New Roman"/>
          <w:b/>
          <w:sz w:val="44"/>
          <w:szCs w:val="24"/>
          <w:lang w:val="cs-CZ"/>
        </w:rPr>
        <w:t>B. Souhrnná technická zpráva</w:t>
      </w:r>
    </w:p>
    <w:p w14:paraId="15D360A4"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692F3477"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52FC9E9C" w14:textId="77777777" w:rsidR="00A15110" w:rsidRDefault="00A15110" w:rsidP="00F0773B">
      <w:pPr>
        <w:pStyle w:val="Zkladntext"/>
        <w:ind w:left="0"/>
        <w:jc w:val="center"/>
        <w:rPr>
          <w:rFonts w:ascii="Times New Roman" w:hAnsi="Times New Roman" w:cs="Times New Roman"/>
          <w:b/>
          <w:sz w:val="24"/>
          <w:szCs w:val="24"/>
          <w:lang w:val="cs-CZ"/>
        </w:rPr>
      </w:pPr>
    </w:p>
    <w:p w14:paraId="405D974C" w14:textId="77777777" w:rsidR="00237F82" w:rsidRPr="00C70282" w:rsidRDefault="00237F82" w:rsidP="00F0773B">
      <w:pPr>
        <w:pStyle w:val="Zkladntext"/>
        <w:ind w:left="0"/>
        <w:jc w:val="center"/>
        <w:rPr>
          <w:rFonts w:ascii="Times New Roman" w:hAnsi="Times New Roman" w:cs="Times New Roman"/>
          <w:b/>
          <w:sz w:val="24"/>
          <w:szCs w:val="24"/>
          <w:lang w:val="cs-CZ"/>
        </w:rPr>
      </w:pPr>
    </w:p>
    <w:p w14:paraId="6182032B" w14:textId="77777777" w:rsidR="00A15110" w:rsidRPr="00C70282" w:rsidRDefault="00A15110" w:rsidP="00F0773B">
      <w:pPr>
        <w:pStyle w:val="Zkladntext"/>
        <w:ind w:left="0"/>
        <w:jc w:val="center"/>
        <w:rPr>
          <w:rFonts w:ascii="Times New Roman" w:hAnsi="Times New Roman" w:cs="Times New Roman"/>
          <w:b/>
          <w:sz w:val="24"/>
          <w:szCs w:val="24"/>
          <w:lang w:val="cs-CZ"/>
        </w:rPr>
      </w:pPr>
    </w:p>
    <w:p w14:paraId="53C06A2D" w14:textId="77777777" w:rsidR="00A15110" w:rsidRPr="00C70282" w:rsidRDefault="00A15110" w:rsidP="00F0773B">
      <w:pPr>
        <w:pStyle w:val="Zkladntext"/>
        <w:ind w:left="0"/>
        <w:rPr>
          <w:rFonts w:ascii="Times New Roman" w:hAnsi="Times New Roman" w:cs="Times New Roman"/>
          <w:b/>
          <w:sz w:val="24"/>
          <w:szCs w:val="24"/>
          <w:lang w:val="cs-CZ"/>
        </w:rPr>
      </w:pPr>
    </w:p>
    <w:p w14:paraId="17B62D39" w14:textId="77777777" w:rsidR="00A15110" w:rsidRDefault="00A15110" w:rsidP="00F0773B">
      <w:pPr>
        <w:pStyle w:val="Zkladntext"/>
        <w:ind w:left="0"/>
        <w:rPr>
          <w:rFonts w:ascii="Times New Roman" w:hAnsi="Times New Roman" w:cs="Times New Roman"/>
          <w:b/>
          <w:sz w:val="24"/>
          <w:szCs w:val="24"/>
          <w:lang w:val="cs-CZ"/>
        </w:rPr>
      </w:pPr>
    </w:p>
    <w:p w14:paraId="42F19443" w14:textId="77777777" w:rsidR="00C70282" w:rsidRDefault="00C70282" w:rsidP="00F0773B">
      <w:pPr>
        <w:pStyle w:val="Zkladntext"/>
        <w:ind w:left="0"/>
        <w:rPr>
          <w:rFonts w:ascii="Times New Roman" w:hAnsi="Times New Roman" w:cs="Times New Roman"/>
          <w:b/>
          <w:sz w:val="24"/>
          <w:szCs w:val="24"/>
          <w:lang w:val="cs-CZ"/>
        </w:rPr>
      </w:pPr>
    </w:p>
    <w:p w14:paraId="48D19CCA" w14:textId="77777777" w:rsidR="00237F82" w:rsidRPr="003953BD" w:rsidRDefault="00237F82" w:rsidP="00237F82">
      <w:pPr>
        <w:pStyle w:val="Zkladntext"/>
        <w:rPr>
          <w:rFonts w:ascii="Times New Roman" w:hAnsi="Times New Roman" w:cs="Times New Roman"/>
          <w:b/>
          <w:sz w:val="72"/>
        </w:rPr>
      </w:pPr>
    </w:p>
    <w:p w14:paraId="2C78D20B" w14:textId="77777777" w:rsidR="00237F82" w:rsidRPr="003953BD" w:rsidRDefault="00237F82" w:rsidP="00237F82">
      <w:pPr>
        <w:pStyle w:val="Zkladntext"/>
        <w:tabs>
          <w:tab w:val="left" w:pos="1032"/>
        </w:tabs>
        <w:spacing w:before="120"/>
        <w:rPr>
          <w:sz w:val="24"/>
        </w:rPr>
      </w:pPr>
      <w:r w:rsidRPr="003953BD">
        <w:rPr>
          <w:noProof/>
          <w:sz w:val="24"/>
          <w:lang w:val="cs-CZ" w:eastAsia="cs-CZ"/>
        </w:rPr>
        <w:drawing>
          <wp:anchor distT="0" distB="0" distL="114300" distR="114300" simplePos="0" relativeHeight="251659264" behindDoc="1" locked="0" layoutInCell="1" allowOverlap="1" wp14:anchorId="4BC6706A" wp14:editId="16D38168">
            <wp:simplePos x="0" y="0"/>
            <wp:positionH relativeFrom="margin">
              <wp:posOffset>-7620</wp:posOffset>
            </wp:positionH>
            <wp:positionV relativeFrom="paragraph">
              <wp:posOffset>99695</wp:posOffset>
            </wp:positionV>
            <wp:extent cx="2073910" cy="981075"/>
            <wp:effectExtent l="0" t="0" r="2540" b="9525"/>
            <wp:wrapTight wrapText="bothSides">
              <wp:wrapPolygon edited="0">
                <wp:start x="0" y="0"/>
                <wp:lineTo x="0" y="21390"/>
                <wp:lineTo x="21428" y="21390"/>
                <wp:lineTo x="21428" y="0"/>
                <wp:lineTo x="0" y="0"/>
              </wp:wrapPolygon>
            </wp:wrapTight>
            <wp:docPr id="8" name="Obrázek 8" descr="logo Benu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Benut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10"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53BD">
        <w:rPr>
          <w:sz w:val="24"/>
        </w:rPr>
        <w:tab/>
      </w:r>
    </w:p>
    <w:p w14:paraId="321EAF9D" w14:textId="77777777" w:rsidR="00237F82" w:rsidRPr="003953BD" w:rsidRDefault="00237F82" w:rsidP="00237F82">
      <w:pPr>
        <w:pStyle w:val="Zkladntext"/>
        <w:tabs>
          <w:tab w:val="left" w:pos="2226"/>
        </w:tabs>
        <w:spacing w:before="120"/>
        <w:rPr>
          <w:sz w:val="24"/>
        </w:rPr>
      </w:pPr>
    </w:p>
    <w:p w14:paraId="5E43D5AD" w14:textId="77777777" w:rsidR="00237F82" w:rsidRPr="003953BD" w:rsidRDefault="00237F82" w:rsidP="00237F82">
      <w:pPr>
        <w:pStyle w:val="Zkladntext"/>
        <w:tabs>
          <w:tab w:val="left" w:pos="2226"/>
        </w:tabs>
        <w:spacing w:before="120"/>
        <w:rPr>
          <w:sz w:val="24"/>
        </w:rPr>
      </w:pPr>
    </w:p>
    <w:p w14:paraId="6B693E2A" w14:textId="77777777" w:rsidR="00237F82" w:rsidRPr="003953BD" w:rsidRDefault="00237F82" w:rsidP="00237F82">
      <w:pPr>
        <w:pStyle w:val="Zkladntext"/>
        <w:tabs>
          <w:tab w:val="left" w:pos="2226"/>
        </w:tabs>
        <w:spacing w:before="120"/>
        <w:rPr>
          <w:sz w:val="24"/>
        </w:rPr>
      </w:pPr>
    </w:p>
    <w:p w14:paraId="3F82B5D0" w14:textId="77777777" w:rsidR="00237F82" w:rsidRPr="003953BD" w:rsidRDefault="00237F82" w:rsidP="00237F82">
      <w:pPr>
        <w:pStyle w:val="Zkladntext"/>
        <w:tabs>
          <w:tab w:val="left" w:pos="2226"/>
        </w:tabs>
        <w:spacing w:before="120"/>
        <w:rPr>
          <w:sz w:val="24"/>
        </w:rPr>
      </w:pPr>
    </w:p>
    <w:p w14:paraId="1485BD6A" w14:textId="77777777" w:rsidR="00237F82" w:rsidRPr="003953BD" w:rsidRDefault="00237F82" w:rsidP="00237F82">
      <w:pPr>
        <w:pStyle w:val="Zkladntext"/>
        <w:tabs>
          <w:tab w:val="left" w:pos="2226"/>
        </w:tabs>
        <w:spacing w:before="120"/>
        <w:rPr>
          <w:sz w:val="24"/>
        </w:rPr>
      </w:pPr>
    </w:p>
    <w:p w14:paraId="69C03E9B" w14:textId="77777777" w:rsidR="00237F82" w:rsidRPr="003953BD" w:rsidRDefault="00237F82" w:rsidP="00237F82">
      <w:pPr>
        <w:pStyle w:val="Zkladntext"/>
        <w:tabs>
          <w:tab w:val="left" w:pos="2226"/>
        </w:tabs>
        <w:spacing w:before="120"/>
        <w:rPr>
          <w:b/>
          <w:i/>
          <w:sz w:val="48"/>
        </w:rPr>
      </w:pPr>
      <w:proofErr w:type="spellStart"/>
      <w:r w:rsidRPr="003953BD">
        <w:rPr>
          <w:sz w:val="24"/>
        </w:rPr>
        <w:t>Zodpovědný</w:t>
      </w:r>
      <w:proofErr w:type="spellEnd"/>
      <w:r w:rsidRPr="003953BD">
        <w:rPr>
          <w:sz w:val="24"/>
        </w:rPr>
        <w:t xml:space="preserve"> projektant:</w:t>
      </w:r>
    </w:p>
    <w:p w14:paraId="0F2EBBDE" w14:textId="77777777" w:rsidR="00237F82" w:rsidRPr="003953BD" w:rsidRDefault="00237F82" w:rsidP="00237F82">
      <w:pPr>
        <w:pStyle w:val="Zkladntext"/>
        <w:tabs>
          <w:tab w:val="left" w:pos="2226"/>
        </w:tabs>
        <w:spacing w:before="120"/>
        <w:rPr>
          <w:sz w:val="24"/>
        </w:rPr>
      </w:pPr>
      <w:r w:rsidRPr="003953BD">
        <w:rPr>
          <w:sz w:val="24"/>
        </w:rPr>
        <w:t>Ing. Tomáš PACOLA</w:t>
      </w:r>
    </w:p>
    <w:p w14:paraId="0EE9FB49" w14:textId="77777777" w:rsidR="00237F82" w:rsidRPr="003953BD" w:rsidRDefault="00237F82" w:rsidP="00237F82">
      <w:pPr>
        <w:pStyle w:val="Zkladntext"/>
        <w:tabs>
          <w:tab w:val="left" w:pos="2226"/>
        </w:tabs>
        <w:spacing w:before="120"/>
        <w:rPr>
          <w:sz w:val="24"/>
        </w:rPr>
      </w:pPr>
      <w:proofErr w:type="spellStart"/>
      <w:r w:rsidRPr="003953BD">
        <w:rPr>
          <w:sz w:val="24"/>
        </w:rPr>
        <w:t>inženýr</w:t>
      </w:r>
      <w:proofErr w:type="spellEnd"/>
      <w:r w:rsidRPr="003953BD">
        <w:rPr>
          <w:sz w:val="24"/>
        </w:rPr>
        <w:t xml:space="preserve"> pro </w:t>
      </w:r>
      <w:proofErr w:type="spellStart"/>
      <w:r w:rsidRPr="003953BD">
        <w:rPr>
          <w:sz w:val="24"/>
        </w:rPr>
        <w:t>pozemní</w:t>
      </w:r>
      <w:proofErr w:type="spellEnd"/>
      <w:r w:rsidRPr="003953BD">
        <w:rPr>
          <w:sz w:val="24"/>
        </w:rPr>
        <w:t xml:space="preserve"> </w:t>
      </w:r>
      <w:proofErr w:type="spellStart"/>
      <w:r w:rsidRPr="003953BD">
        <w:rPr>
          <w:sz w:val="24"/>
        </w:rPr>
        <w:t>stavby</w:t>
      </w:r>
      <w:proofErr w:type="spellEnd"/>
      <w:r w:rsidRPr="003953BD">
        <w:rPr>
          <w:sz w:val="24"/>
        </w:rPr>
        <w:t>, č. a. 1101024</w:t>
      </w:r>
    </w:p>
    <w:p w14:paraId="4159C582" w14:textId="77777777" w:rsidR="00237F82" w:rsidRPr="003953BD" w:rsidRDefault="00237F82" w:rsidP="00237F82">
      <w:pPr>
        <w:pStyle w:val="Zkladntext"/>
        <w:tabs>
          <w:tab w:val="left" w:pos="2226"/>
        </w:tabs>
        <w:spacing w:before="120"/>
        <w:rPr>
          <w:b/>
          <w:i/>
          <w:sz w:val="24"/>
        </w:rPr>
      </w:pPr>
    </w:p>
    <w:p w14:paraId="2BFAE997" w14:textId="77777777" w:rsidR="00237F82" w:rsidRPr="003953BD" w:rsidRDefault="00237F82" w:rsidP="00237F82">
      <w:pPr>
        <w:pStyle w:val="Zkladntext"/>
        <w:tabs>
          <w:tab w:val="left" w:pos="2226"/>
        </w:tabs>
        <w:spacing w:before="120"/>
        <w:rPr>
          <w:sz w:val="24"/>
        </w:rPr>
      </w:pPr>
      <w:proofErr w:type="spellStart"/>
      <w:r w:rsidRPr="003953BD">
        <w:rPr>
          <w:sz w:val="24"/>
        </w:rPr>
        <w:t>Vypracoval</w:t>
      </w:r>
      <w:proofErr w:type="spellEnd"/>
      <w:r w:rsidRPr="003953BD">
        <w:rPr>
          <w:sz w:val="24"/>
        </w:rPr>
        <w:t xml:space="preserve">: </w:t>
      </w:r>
    </w:p>
    <w:p w14:paraId="53E005C5" w14:textId="77777777" w:rsidR="00237F82" w:rsidRPr="003953BD" w:rsidRDefault="00237F82" w:rsidP="00237F82">
      <w:pPr>
        <w:pStyle w:val="Zkladntext"/>
        <w:tabs>
          <w:tab w:val="left" w:pos="2226"/>
        </w:tabs>
        <w:spacing w:before="120"/>
        <w:rPr>
          <w:sz w:val="24"/>
        </w:rPr>
      </w:pPr>
      <w:r w:rsidRPr="003953BD">
        <w:rPr>
          <w:sz w:val="24"/>
        </w:rPr>
        <w:t>Ing. Petr Lehner</w:t>
      </w:r>
    </w:p>
    <w:p w14:paraId="544A2E15" w14:textId="339FC5A8" w:rsidR="00237F82" w:rsidRDefault="00F00939" w:rsidP="00237F82">
      <w:pPr>
        <w:pStyle w:val="Zkladntext"/>
        <w:tabs>
          <w:tab w:val="left" w:pos="2226"/>
        </w:tabs>
        <w:spacing w:before="120"/>
        <w:rPr>
          <w:sz w:val="24"/>
        </w:rPr>
      </w:pPr>
      <w:proofErr w:type="spellStart"/>
      <w:r>
        <w:rPr>
          <w:sz w:val="24"/>
        </w:rPr>
        <w:t>listopad</w:t>
      </w:r>
      <w:proofErr w:type="spellEnd"/>
      <w:r w:rsidR="00237F82" w:rsidRPr="003953BD">
        <w:rPr>
          <w:sz w:val="24"/>
        </w:rPr>
        <w:t xml:space="preserve"> 2018</w:t>
      </w:r>
    </w:p>
    <w:p w14:paraId="3CD6BB76" w14:textId="77777777" w:rsidR="00E06F54" w:rsidRDefault="00E06F54" w:rsidP="00237F82">
      <w:pPr>
        <w:pStyle w:val="Zkladntext"/>
        <w:tabs>
          <w:tab w:val="left" w:pos="2226"/>
        </w:tabs>
        <w:spacing w:before="120"/>
        <w:rPr>
          <w:sz w:val="24"/>
        </w:rPr>
      </w:pPr>
    </w:p>
    <w:p w14:paraId="14E283EC" w14:textId="77777777" w:rsidR="00237F82" w:rsidRDefault="00237F82" w:rsidP="00237F82">
      <w:pPr>
        <w:pStyle w:val="Zkladntext"/>
        <w:tabs>
          <w:tab w:val="left" w:pos="2226"/>
        </w:tabs>
        <w:spacing w:before="120"/>
        <w:rPr>
          <w:sz w:val="24"/>
        </w:rPr>
      </w:pPr>
    </w:p>
    <w:p w14:paraId="50EBB758" w14:textId="77777777" w:rsidR="00A15110" w:rsidRPr="00E55E26" w:rsidRDefault="00D84990" w:rsidP="00F0773B">
      <w:pPr>
        <w:pStyle w:val="Nadpis1"/>
        <w:numPr>
          <w:ilvl w:val="1"/>
          <w:numId w:val="30"/>
        </w:numPr>
        <w:tabs>
          <w:tab w:val="left" w:pos="580"/>
        </w:tabs>
        <w:ind w:left="0" w:firstLine="0"/>
        <w:rPr>
          <w:rFonts w:ascii="Times New Roman" w:hAnsi="Times New Roman" w:cs="Times New Roman"/>
          <w:sz w:val="32"/>
          <w:lang w:val="cs-CZ"/>
        </w:rPr>
      </w:pPr>
      <w:r w:rsidRPr="00E55E26">
        <w:rPr>
          <w:rFonts w:ascii="Times New Roman" w:hAnsi="Times New Roman" w:cs="Times New Roman"/>
          <w:sz w:val="32"/>
          <w:lang w:val="cs-CZ"/>
        </w:rPr>
        <w:lastRenderedPageBreak/>
        <w:t>Popis území</w:t>
      </w:r>
      <w:r w:rsidRPr="00E55E26">
        <w:rPr>
          <w:rFonts w:ascii="Times New Roman" w:hAnsi="Times New Roman" w:cs="Times New Roman"/>
          <w:spacing w:val="-9"/>
          <w:sz w:val="28"/>
          <w:lang w:val="cs-CZ"/>
        </w:rPr>
        <w:t xml:space="preserve"> </w:t>
      </w:r>
      <w:r w:rsidRPr="00E55E26">
        <w:rPr>
          <w:rFonts w:ascii="Times New Roman" w:hAnsi="Times New Roman" w:cs="Times New Roman"/>
          <w:sz w:val="32"/>
          <w:lang w:val="cs-CZ"/>
        </w:rPr>
        <w:t>stavby</w:t>
      </w:r>
    </w:p>
    <w:p w14:paraId="7DE59729" w14:textId="77777777" w:rsidR="00A15110" w:rsidRPr="00C70282" w:rsidRDefault="00A15110" w:rsidP="00F0773B">
      <w:pPr>
        <w:pStyle w:val="Zkladntext"/>
        <w:ind w:left="0"/>
        <w:rPr>
          <w:rFonts w:ascii="Times New Roman" w:hAnsi="Times New Roman" w:cs="Times New Roman"/>
          <w:b/>
          <w:i/>
          <w:sz w:val="24"/>
          <w:szCs w:val="24"/>
          <w:lang w:val="cs-CZ"/>
        </w:rPr>
      </w:pPr>
    </w:p>
    <w:p w14:paraId="6BE50B2F" w14:textId="77777777" w:rsidR="00A15110" w:rsidRPr="00C70282" w:rsidRDefault="00D84990" w:rsidP="00F0773B">
      <w:pPr>
        <w:pStyle w:val="Nadpis3"/>
        <w:numPr>
          <w:ilvl w:val="0"/>
          <w:numId w:val="29"/>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Charakteristika stavebního</w:t>
      </w:r>
      <w:r w:rsidRPr="00C70282">
        <w:rPr>
          <w:rFonts w:ascii="Times New Roman" w:hAnsi="Times New Roman" w:cs="Times New Roman"/>
          <w:spacing w:val="-19"/>
          <w:sz w:val="24"/>
          <w:szCs w:val="24"/>
          <w:lang w:val="cs-CZ"/>
        </w:rPr>
        <w:t xml:space="preserve"> </w:t>
      </w:r>
      <w:r w:rsidRPr="00C70282">
        <w:rPr>
          <w:rFonts w:ascii="Times New Roman" w:hAnsi="Times New Roman" w:cs="Times New Roman"/>
          <w:sz w:val="24"/>
          <w:szCs w:val="24"/>
          <w:lang w:val="cs-CZ"/>
        </w:rPr>
        <w:t>pozemku</w:t>
      </w:r>
    </w:p>
    <w:p w14:paraId="4CEAFDB0" w14:textId="77777777" w:rsidR="00237F82" w:rsidRPr="00C70282" w:rsidRDefault="00237F82" w:rsidP="00237F82">
      <w:pPr>
        <w:pStyle w:val="Zkladntext"/>
        <w:ind w:right="107"/>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Stavební pozemek se nachází v obci </w:t>
      </w:r>
      <w:r>
        <w:rPr>
          <w:rFonts w:ascii="Times New Roman" w:hAnsi="Times New Roman" w:cs="Times New Roman"/>
          <w:sz w:val="24"/>
          <w:szCs w:val="24"/>
          <w:lang w:val="cs-CZ"/>
        </w:rPr>
        <w:t>Bohumín – Nový Bohumín, v okrajové části. Pozemky</w:t>
      </w:r>
      <w:r w:rsidRPr="00C70282">
        <w:rPr>
          <w:rFonts w:ascii="Times New Roman" w:hAnsi="Times New Roman" w:cs="Times New Roman"/>
          <w:sz w:val="24"/>
          <w:szCs w:val="24"/>
          <w:lang w:val="cs-CZ"/>
        </w:rPr>
        <w:t xml:space="preserve"> na kterém se </w:t>
      </w:r>
      <w:r>
        <w:rPr>
          <w:rFonts w:ascii="Times New Roman" w:hAnsi="Times New Roman" w:cs="Times New Roman"/>
          <w:sz w:val="24"/>
          <w:szCs w:val="24"/>
          <w:lang w:val="cs-CZ"/>
        </w:rPr>
        <w:t xml:space="preserve">bytové domy č.p. </w:t>
      </w:r>
      <w:r w:rsidR="00B76539" w:rsidRPr="00233808">
        <w:rPr>
          <w:rFonts w:ascii="Times New Roman" w:hAnsi="Times New Roman" w:cs="Times New Roman"/>
          <w:b/>
          <w:sz w:val="24"/>
          <w:szCs w:val="22"/>
          <w:lang w:val="cs-CZ"/>
        </w:rPr>
        <w:t>183, 212, 241</w:t>
      </w:r>
      <w:r w:rsidR="00B76539">
        <w:rPr>
          <w:rFonts w:ascii="Times New Roman" w:hAnsi="Times New Roman" w:cs="Times New Roman"/>
          <w:b/>
          <w:sz w:val="24"/>
          <w:szCs w:val="22"/>
          <w:lang w:val="cs-CZ"/>
        </w:rPr>
        <w:t xml:space="preserve"> </w:t>
      </w:r>
      <w:r>
        <w:rPr>
          <w:rFonts w:ascii="Times New Roman" w:hAnsi="Times New Roman" w:cs="Times New Roman"/>
          <w:sz w:val="24"/>
          <w:szCs w:val="24"/>
          <w:lang w:val="cs-CZ"/>
        </w:rPr>
        <w:t>nachází jsou rovinaté</w:t>
      </w:r>
      <w:r w:rsidRPr="00C70282">
        <w:rPr>
          <w:rFonts w:ascii="Times New Roman" w:hAnsi="Times New Roman" w:cs="Times New Roman"/>
          <w:sz w:val="24"/>
          <w:szCs w:val="24"/>
          <w:lang w:val="cs-CZ"/>
        </w:rPr>
        <w:t xml:space="preserve">. Stavby jsou napojeny na místní </w:t>
      </w:r>
      <w:r>
        <w:rPr>
          <w:rFonts w:ascii="Times New Roman" w:hAnsi="Times New Roman" w:cs="Times New Roman"/>
          <w:sz w:val="24"/>
          <w:szCs w:val="24"/>
          <w:lang w:val="cs-CZ"/>
        </w:rPr>
        <w:t xml:space="preserve">pozemní komunikaci na ulici Jateční. </w:t>
      </w:r>
    </w:p>
    <w:p w14:paraId="6E132D44" w14:textId="5D61CDFE" w:rsidR="00C31486" w:rsidRPr="00C70282" w:rsidRDefault="00C31486" w:rsidP="00C31486">
      <w:pPr>
        <w:pStyle w:val="Zkladntext"/>
        <w:ind w:right="106"/>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Na pozemcích </w:t>
      </w:r>
      <w:r>
        <w:rPr>
          <w:rFonts w:ascii="Times New Roman" w:hAnsi="Times New Roman" w:cs="Times New Roman"/>
          <w:sz w:val="24"/>
          <w:szCs w:val="24"/>
          <w:lang w:val="cs-CZ"/>
        </w:rPr>
        <w:t xml:space="preserve">okolo objektu </w:t>
      </w:r>
      <w:r w:rsidRPr="00C70282">
        <w:rPr>
          <w:rFonts w:ascii="Times New Roman" w:hAnsi="Times New Roman" w:cs="Times New Roman"/>
          <w:sz w:val="24"/>
          <w:szCs w:val="24"/>
          <w:lang w:val="cs-CZ"/>
        </w:rPr>
        <w:t xml:space="preserve">se nachází vysoká i nízká zeleň, nikoli ale bezprostředně u objektu. Podle povrchových znaků se na pozemku a v jeho okolí nacházejí inženýrské sítě a přípojky. Podle dostupných informací však stavba nezasáhne do stávajících inženýrských sítí, přípojek, zpevněných ploch a zeleně. Je třeba ale dávat pozor u výkopu, které budou probíhat v rámci odkopání objektu a zateplení soklové části, protože inženýrské </w:t>
      </w:r>
      <w:r w:rsidR="005E6EFE">
        <w:rPr>
          <w:rFonts w:ascii="Times New Roman" w:hAnsi="Times New Roman" w:cs="Times New Roman"/>
          <w:sz w:val="24"/>
          <w:szCs w:val="24"/>
          <w:lang w:val="cs-CZ"/>
        </w:rPr>
        <w:t>sítě samozřejmě vedou do objektu</w:t>
      </w:r>
      <w:r w:rsidRPr="00C70282">
        <w:rPr>
          <w:rFonts w:ascii="Times New Roman" w:hAnsi="Times New Roman" w:cs="Times New Roman"/>
          <w:sz w:val="24"/>
          <w:szCs w:val="24"/>
          <w:lang w:val="cs-CZ"/>
        </w:rPr>
        <w:t>.</w:t>
      </w:r>
    </w:p>
    <w:p w14:paraId="70BC6BDB" w14:textId="77777777" w:rsidR="00C31486" w:rsidRPr="00C70282" w:rsidRDefault="00C31486" w:rsidP="00C31486">
      <w:pPr>
        <w:pStyle w:val="Zkladntext"/>
        <w:ind w:left="0"/>
        <w:rPr>
          <w:rFonts w:ascii="Times New Roman" w:hAnsi="Times New Roman" w:cs="Times New Roman"/>
          <w:sz w:val="24"/>
          <w:szCs w:val="24"/>
          <w:lang w:val="cs-CZ"/>
        </w:rPr>
      </w:pPr>
    </w:p>
    <w:p w14:paraId="0782AEF7" w14:textId="77777777" w:rsidR="00C31486" w:rsidRPr="00C70282" w:rsidRDefault="00C31486" w:rsidP="00C31486">
      <w:pPr>
        <w:pStyle w:val="Nadpis3"/>
        <w:numPr>
          <w:ilvl w:val="0"/>
          <w:numId w:val="29"/>
        </w:numPr>
        <w:tabs>
          <w:tab w:val="left" w:pos="494"/>
        </w:tabs>
        <w:ind w:left="0" w:right="455"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a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provedených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 rozbor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(geologický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 hydrogeologický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 stavebn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historický pr</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zkum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apod.)</w:t>
      </w:r>
    </w:p>
    <w:p w14:paraId="3B7EFDB1" w14:textId="77777777" w:rsidR="00C31486" w:rsidRPr="00C70282" w:rsidRDefault="00C31486" w:rsidP="00C31486">
      <w:pPr>
        <w:pStyle w:val="Zkladntext"/>
        <w:ind w:left="0" w:right="107"/>
        <w:jc w:val="both"/>
        <w:rPr>
          <w:rFonts w:ascii="Times New Roman" w:hAnsi="Times New Roman" w:cs="Times New Roman"/>
          <w:sz w:val="24"/>
          <w:szCs w:val="24"/>
          <w:lang w:val="cs-CZ"/>
        </w:rPr>
      </w:pPr>
      <w:r w:rsidRPr="00B34C3F">
        <w:rPr>
          <w:rFonts w:ascii="Times New Roman" w:hAnsi="Times New Roman" w:cs="Times New Roman"/>
          <w:sz w:val="24"/>
          <w:szCs w:val="24"/>
          <w:lang w:val="cs-CZ"/>
        </w:rPr>
        <w:t xml:space="preserve">Konstrukce dotčeného objektu byla v rámci vizuální prohlídky na místě ověřena projektantem. </w:t>
      </w:r>
      <w:r>
        <w:rPr>
          <w:rFonts w:ascii="Times New Roman" w:hAnsi="Times New Roman" w:cs="Times New Roman"/>
          <w:sz w:val="24"/>
          <w:szCs w:val="24"/>
          <w:lang w:val="cs-CZ"/>
        </w:rPr>
        <w:t xml:space="preserve">Dále byla provedena vizuální prohlídka jednotlivých dílčích částí dle požadavků investora - viz níže. </w:t>
      </w:r>
    </w:p>
    <w:p w14:paraId="11D73F7A" w14:textId="77777777" w:rsidR="00C31486" w:rsidRPr="00C70282" w:rsidRDefault="00C31486" w:rsidP="00C31486">
      <w:pPr>
        <w:pStyle w:val="Zkladntext"/>
        <w:ind w:left="0"/>
        <w:rPr>
          <w:rFonts w:ascii="Times New Roman" w:hAnsi="Times New Roman" w:cs="Times New Roman"/>
          <w:sz w:val="24"/>
          <w:szCs w:val="24"/>
          <w:lang w:val="cs-CZ"/>
        </w:rPr>
      </w:pPr>
    </w:p>
    <w:p w14:paraId="09AAEC70" w14:textId="77777777" w:rsidR="00C31486" w:rsidRPr="00C70282" w:rsidRDefault="00C31486" w:rsidP="00C31486">
      <w:pPr>
        <w:pStyle w:val="Nadpis3"/>
        <w:numPr>
          <w:ilvl w:val="0"/>
          <w:numId w:val="29"/>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Stávající ochranná a bezpe</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nostní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pásma</w:t>
      </w:r>
    </w:p>
    <w:p w14:paraId="7D3D323E" w14:textId="77777777" w:rsidR="00C31486" w:rsidRPr="00E23248" w:rsidRDefault="00C31486" w:rsidP="00C31486">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V okolí stavby se nachází podzemní vedení inženýrských sítí. Jednotlivé sítě jsou ze zákona chráněné ochrannými pásmy (dále jen OP) měřenými od kraje vodiče nebo vedení:</w:t>
      </w:r>
    </w:p>
    <w:p w14:paraId="2FBD5F26" w14:textId="77777777" w:rsidR="00C31486" w:rsidRDefault="00C31486" w:rsidP="00C31486">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0EF7FA91" w14:textId="77777777" w:rsidR="00C31486" w:rsidRPr="00E23248" w:rsidRDefault="00C31486" w:rsidP="00C31486">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5A544445" w14:textId="77777777" w:rsidR="00C31486" w:rsidRDefault="00C31486" w:rsidP="00C31486">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6DCC02B9" w14:textId="77777777" w:rsidR="00C31486" w:rsidRDefault="00C31486" w:rsidP="00C31486">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4691767B" w14:textId="77777777" w:rsidR="00C31486" w:rsidRDefault="00C31486" w:rsidP="00C31486">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557B2F83" w14:textId="77777777" w:rsidR="00C31486" w:rsidRDefault="00C31486" w:rsidP="00C31486">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71DAA4D4" w14:textId="77777777" w:rsidR="00C31486" w:rsidRDefault="00C31486" w:rsidP="00C31486">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6BF25CF6" w14:textId="77777777" w:rsidR="00C31486" w:rsidRDefault="00C31486" w:rsidP="00C31486">
      <w:pPr>
        <w:pStyle w:val="Zkladntext"/>
        <w:ind w:left="0"/>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4BE544A0" w14:textId="77777777" w:rsidR="00C31486" w:rsidRPr="00C70282" w:rsidRDefault="00C31486" w:rsidP="00C31486">
      <w:pPr>
        <w:pStyle w:val="Zkladntext"/>
        <w:ind w:left="0"/>
        <w:rPr>
          <w:rFonts w:ascii="Times New Roman" w:hAnsi="Times New Roman" w:cs="Times New Roman"/>
          <w:sz w:val="24"/>
          <w:szCs w:val="24"/>
          <w:lang w:val="cs-CZ"/>
        </w:rPr>
      </w:pPr>
    </w:p>
    <w:p w14:paraId="35868053" w14:textId="77777777" w:rsidR="00C31486" w:rsidRPr="00C70282" w:rsidRDefault="00C31486" w:rsidP="00C31486">
      <w:pPr>
        <w:pStyle w:val="Nadpis3"/>
        <w:numPr>
          <w:ilvl w:val="0"/>
          <w:numId w:val="29"/>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Poloha vzhledem k záplavovému území, poddolovanému území</w:t>
      </w:r>
      <w:r w:rsidRPr="00C70282">
        <w:rPr>
          <w:rFonts w:ascii="Times New Roman" w:hAnsi="Times New Roman" w:cs="Times New Roman"/>
          <w:spacing w:val="-33"/>
          <w:sz w:val="24"/>
          <w:szCs w:val="24"/>
          <w:lang w:val="cs-CZ"/>
        </w:rPr>
        <w:t xml:space="preserve"> </w:t>
      </w:r>
      <w:r w:rsidRPr="00C70282">
        <w:rPr>
          <w:rFonts w:ascii="Times New Roman" w:hAnsi="Times New Roman" w:cs="Times New Roman"/>
          <w:sz w:val="24"/>
          <w:szCs w:val="24"/>
          <w:lang w:val="cs-CZ"/>
        </w:rPr>
        <w:t>apod.</w:t>
      </w:r>
    </w:p>
    <w:p w14:paraId="03F5AD99" w14:textId="77777777" w:rsidR="00C31486" w:rsidRPr="00C70282" w:rsidRDefault="00C31486" w:rsidP="00C31486">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Moravskoslezský kraj zveřejnil na svých webových stránkách aktuální mapu důlních podmínek pro stavby v chráněném ložiskovém území (CHLÚ) české části Hornoslezské pánve. Z této mapy vyplývá, že místo stavby se nachází v ploše N – plocha bez podmínek zajištění stavby proti účinkům poddolování. Generální závazné stanovisko krajského úřadu k dané ploše je uloženo na stavebním úřadě. Povinnost žadatele doložit závazné stanovisko je tímto předem splněna.</w:t>
      </w:r>
    </w:p>
    <w:p w14:paraId="031177F7" w14:textId="77777777" w:rsidR="00C31486" w:rsidRDefault="00C31486" w:rsidP="00C31486">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Pozemky se nachází z hlediska záplav v zóně </w:t>
      </w:r>
      <w:r w:rsidRPr="003443B5">
        <w:rPr>
          <w:rFonts w:ascii="Times New Roman" w:hAnsi="Times New Roman" w:cs="Times New Roman"/>
          <w:sz w:val="24"/>
          <w:szCs w:val="24"/>
          <w:lang w:val="cs-CZ"/>
        </w:rPr>
        <w:t>2 - zóna s nízkým rizikem po</w:t>
      </w:r>
      <w:r>
        <w:rPr>
          <w:rFonts w:ascii="Times New Roman" w:hAnsi="Times New Roman" w:cs="Times New Roman"/>
          <w:sz w:val="24"/>
          <w:szCs w:val="24"/>
          <w:lang w:val="cs-CZ"/>
        </w:rPr>
        <w:t>vodně (území tzv. stoleté vody).</w:t>
      </w:r>
    </w:p>
    <w:p w14:paraId="5033E6BE" w14:textId="77777777" w:rsidR="00D505BC" w:rsidRDefault="00D505BC" w:rsidP="00F0773B">
      <w:pPr>
        <w:pStyle w:val="Zkladntext"/>
        <w:ind w:left="0"/>
        <w:rPr>
          <w:rFonts w:ascii="Times New Roman" w:hAnsi="Times New Roman" w:cs="Times New Roman"/>
          <w:sz w:val="24"/>
          <w:szCs w:val="24"/>
          <w:lang w:val="cs-CZ"/>
        </w:rPr>
      </w:pPr>
    </w:p>
    <w:p w14:paraId="7227E0B6" w14:textId="77777777" w:rsidR="00D1123D" w:rsidRDefault="00D1123D" w:rsidP="00F0773B">
      <w:pPr>
        <w:pStyle w:val="Zkladntext"/>
        <w:ind w:left="0"/>
        <w:rPr>
          <w:rFonts w:ascii="Times New Roman" w:hAnsi="Times New Roman" w:cs="Times New Roman"/>
          <w:sz w:val="24"/>
          <w:szCs w:val="24"/>
          <w:lang w:val="cs-CZ"/>
        </w:rPr>
      </w:pPr>
    </w:p>
    <w:p w14:paraId="7EE4A737" w14:textId="77777777" w:rsidR="00D1123D" w:rsidRDefault="00D1123D" w:rsidP="00F0773B">
      <w:pPr>
        <w:pStyle w:val="Zkladntext"/>
        <w:ind w:left="0"/>
        <w:rPr>
          <w:rFonts w:ascii="Times New Roman" w:hAnsi="Times New Roman" w:cs="Times New Roman"/>
          <w:sz w:val="24"/>
          <w:szCs w:val="24"/>
          <w:lang w:val="cs-CZ"/>
        </w:rPr>
      </w:pPr>
    </w:p>
    <w:p w14:paraId="24EFE7FC" w14:textId="77777777" w:rsidR="00D1123D" w:rsidRDefault="00D1123D" w:rsidP="00F0773B">
      <w:pPr>
        <w:pStyle w:val="Zkladntext"/>
        <w:ind w:left="0"/>
        <w:rPr>
          <w:rFonts w:ascii="Times New Roman" w:hAnsi="Times New Roman" w:cs="Times New Roman"/>
          <w:sz w:val="24"/>
          <w:szCs w:val="24"/>
          <w:lang w:val="cs-CZ"/>
        </w:rPr>
      </w:pPr>
    </w:p>
    <w:p w14:paraId="22A383E4" w14:textId="77777777" w:rsidR="00C31486" w:rsidRDefault="00C31486" w:rsidP="00F0773B">
      <w:pPr>
        <w:pStyle w:val="Zkladntext"/>
        <w:ind w:left="0"/>
        <w:rPr>
          <w:rFonts w:ascii="Times New Roman" w:hAnsi="Times New Roman" w:cs="Times New Roman"/>
          <w:sz w:val="24"/>
          <w:szCs w:val="24"/>
          <w:lang w:val="cs-CZ"/>
        </w:rPr>
      </w:pPr>
    </w:p>
    <w:p w14:paraId="76079765" w14:textId="77777777" w:rsidR="00C31486" w:rsidRDefault="00C31486" w:rsidP="00F0773B">
      <w:pPr>
        <w:pStyle w:val="Zkladntext"/>
        <w:ind w:left="0"/>
        <w:rPr>
          <w:rFonts w:ascii="Times New Roman" w:hAnsi="Times New Roman" w:cs="Times New Roman"/>
          <w:sz w:val="24"/>
          <w:szCs w:val="24"/>
          <w:lang w:val="cs-CZ"/>
        </w:rPr>
      </w:pPr>
    </w:p>
    <w:p w14:paraId="1C47E82B" w14:textId="77777777" w:rsidR="00C31486" w:rsidRDefault="00C31486" w:rsidP="00F0773B">
      <w:pPr>
        <w:pStyle w:val="Zkladntext"/>
        <w:ind w:left="0"/>
        <w:rPr>
          <w:rFonts w:ascii="Times New Roman" w:hAnsi="Times New Roman" w:cs="Times New Roman"/>
          <w:sz w:val="24"/>
          <w:szCs w:val="24"/>
          <w:lang w:val="cs-CZ"/>
        </w:rPr>
      </w:pPr>
    </w:p>
    <w:p w14:paraId="0DA27172" w14:textId="77777777" w:rsidR="00C31486" w:rsidRDefault="00C31486" w:rsidP="00F0773B">
      <w:pPr>
        <w:pStyle w:val="Zkladntext"/>
        <w:ind w:left="0"/>
        <w:rPr>
          <w:rFonts w:ascii="Times New Roman" w:hAnsi="Times New Roman" w:cs="Times New Roman"/>
          <w:sz w:val="24"/>
          <w:szCs w:val="24"/>
          <w:lang w:val="cs-CZ"/>
        </w:rPr>
      </w:pPr>
    </w:p>
    <w:p w14:paraId="2BE6E241" w14:textId="77777777" w:rsidR="00C31486" w:rsidRDefault="00C31486" w:rsidP="00F0773B">
      <w:pPr>
        <w:pStyle w:val="Zkladntext"/>
        <w:ind w:left="0"/>
        <w:rPr>
          <w:rFonts w:ascii="Times New Roman" w:hAnsi="Times New Roman" w:cs="Times New Roman"/>
          <w:sz w:val="24"/>
          <w:szCs w:val="24"/>
          <w:lang w:val="cs-CZ"/>
        </w:rPr>
      </w:pPr>
    </w:p>
    <w:p w14:paraId="5382A829" w14:textId="77777777" w:rsidR="00C31486" w:rsidRDefault="00C31486" w:rsidP="00F0773B">
      <w:pPr>
        <w:pStyle w:val="Zkladntext"/>
        <w:ind w:left="0"/>
        <w:rPr>
          <w:rFonts w:ascii="Times New Roman" w:hAnsi="Times New Roman" w:cs="Times New Roman"/>
          <w:sz w:val="24"/>
          <w:szCs w:val="24"/>
          <w:lang w:val="cs-CZ"/>
        </w:rPr>
      </w:pPr>
    </w:p>
    <w:p w14:paraId="567A10D9" w14:textId="77777777" w:rsidR="00C31486" w:rsidRPr="00C70282" w:rsidRDefault="00C31486" w:rsidP="00F0773B">
      <w:pPr>
        <w:pStyle w:val="Zkladntext"/>
        <w:ind w:left="0"/>
        <w:rPr>
          <w:rFonts w:ascii="Times New Roman" w:hAnsi="Times New Roman" w:cs="Times New Roman"/>
          <w:sz w:val="24"/>
          <w:szCs w:val="24"/>
          <w:lang w:val="cs-CZ"/>
        </w:rPr>
      </w:pPr>
    </w:p>
    <w:p w14:paraId="23E53A83" w14:textId="77777777" w:rsidR="00A15110" w:rsidRPr="00C70282" w:rsidRDefault="00D84990" w:rsidP="00F0773B">
      <w:pPr>
        <w:pStyle w:val="Nadpis3"/>
        <w:numPr>
          <w:ilvl w:val="0"/>
          <w:numId w:val="29"/>
        </w:numPr>
        <w:tabs>
          <w:tab w:val="left" w:pos="427"/>
        </w:tabs>
        <w:ind w:left="0" w:right="58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Vliv stavby na okolní stavby a pozemky, ochrana okolí, vliv stavby na odtokové pom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ry v území</w:t>
      </w:r>
    </w:p>
    <w:p w14:paraId="2C0279B9" w14:textId="77777777" w:rsidR="008D68BF" w:rsidRPr="00C31486" w:rsidRDefault="008D68BF" w:rsidP="008D68BF">
      <w:pPr>
        <w:pStyle w:val="Zkladntext"/>
        <w:ind w:right="379"/>
        <w:rPr>
          <w:rFonts w:ascii="Times New Roman" w:hAnsi="Times New Roman" w:cs="Times New Roman"/>
          <w:sz w:val="24"/>
          <w:szCs w:val="24"/>
          <w:lang w:val="cs-CZ"/>
        </w:rPr>
      </w:pPr>
      <w:r w:rsidRPr="00C31486">
        <w:rPr>
          <w:rFonts w:ascii="Times New Roman" w:hAnsi="Times New Roman" w:cs="Times New Roman"/>
          <w:sz w:val="24"/>
          <w:szCs w:val="24"/>
          <w:lang w:val="cs-CZ"/>
        </w:rPr>
        <w:t>Stavební proces zasáhne na sousední pozemky, zejména zařízení staveniště a zásobování stavby:</w:t>
      </w:r>
    </w:p>
    <w:p w14:paraId="760488A4" w14:textId="77777777" w:rsidR="008D68BF" w:rsidRDefault="008D68BF" w:rsidP="008D68BF">
      <w:pPr>
        <w:pStyle w:val="Zkladntext"/>
        <w:tabs>
          <w:tab w:val="left" w:pos="2262"/>
        </w:tabs>
        <w:ind w:right="106"/>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parc.č</w:t>
      </w:r>
      <w:proofErr w:type="spellEnd"/>
      <w:r w:rsidRPr="00C70282">
        <w:rPr>
          <w:rFonts w:ascii="Times New Roman" w:hAnsi="Times New Roman" w:cs="Times New Roman"/>
          <w:sz w:val="24"/>
          <w:szCs w:val="24"/>
          <w:lang w:val="cs-CZ"/>
        </w:rPr>
        <w:t>.</w:t>
      </w:r>
      <w:r w:rsidRPr="00C70282">
        <w:rPr>
          <w:rFonts w:ascii="Times New Roman" w:hAnsi="Times New Roman" w:cs="Times New Roman"/>
          <w:spacing w:val="-4"/>
          <w:sz w:val="24"/>
          <w:szCs w:val="24"/>
          <w:lang w:val="cs-CZ"/>
        </w:rPr>
        <w:t xml:space="preserve"> </w:t>
      </w:r>
      <w:r>
        <w:rPr>
          <w:rFonts w:ascii="Times New Roman" w:hAnsi="Times New Roman" w:cs="Times New Roman"/>
          <w:sz w:val="24"/>
          <w:szCs w:val="24"/>
          <w:lang w:val="cs-CZ"/>
        </w:rPr>
        <w:t>767/1</w:t>
      </w:r>
      <w:r w:rsidRPr="00C70282">
        <w:rPr>
          <w:rFonts w:ascii="Times New Roman" w:hAnsi="Times New Roman" w:cs="Times New Roman"/>
          <w:sz w:val="24"/>
          <w:szCs w:val="24"/>
          <w:lang w:val="cs-CZ"/>
        </w:rPr>
        <w:tab/>
      </w:r>
      <w:proofErr w:type="spellStart"/>
      <w:r w:rsidRPr="00C70282">
        <w:rPr>
          <w:rFonts w:ascii="Times New Roman" w:hAnsi="Times New Roman" w:cs="Times New Roman"/>
          <w:sz w:val="24"/>
          <w:szCs w:val="24"/>
          <w:lang w:val="cs-CZ"/>
        </w:rPr>
        <w:t>vl</w:t>
      </w:r>
      <w:proofErr w:type="spellEnd"/>
      <w:r w:rsidRPr="00C70282">
        <w:rPr>
          <w:rFonts w:ascii="Times New Roman" w:hAnsi="Times New Roman" w:cs="Times New Roman"/>
          <w:sz w:val="24"/>
          <w:szCs w:val="24"/>
          <w:lang w:val="cs-CZ"/>
        </w:rPr>
        <w:t xml:space="preserve">. </w:t>
      </w:r>
      <w:r w:rsidRPr="00DB2885">
        <w:rPr>
          <w:rFonts w:ascii="Times New Roman" w:hAnsi="Times New Roman" w:cs="Times New Roman"/>
          <w:sz w:val="24"/>
          <w:szCs w:val="24"/>
          <w:lang w:val="cs-CZ"/>
        </w:rPr>
        <w:t>Město Bohumín, Masarykova 158, Nový</w:t>
      </w:r>
      <w:r>
        <w:rPr>
          <w:rFonts w:ascii="Times New Roman" w:hAnsi="Times New Roman" w:cs="Times New Roman"/>
          <w:sz w:val="24"/>
          <w:szCs w:val="24"/>
          <w:lang w:val="cs-CZ"/>
        </w:rPr>
        <w:t xml:space="preserve"> Bohumín, 73581 Bohumín</w:t>
      </w:r>
    </w:p>
    <w:p w14:paraId="26FB0500" w14:textId="77777777" w:rsidR="008D68BF" w:rsidRPr="00C70282" w:rsidRDefault="008D68BF" w:rsidP="008D68BF">
      <w:pPr>
        <w:pStyle w:val="Zkladntext"/>
        <w:tabs>
          <w:tab w:val="left" w:pos="2262"/>
        </w:tabs>
        <w:ind w:right="106"/>
        <w:rPr>
          <w:rFonts w:ascii="Times New Roman" w:hAnsi="Times New Roman" w:cs="Times New Roman"/>
          <w:sz w:val="24"/>
          <w:szCs w:val="24"/>
          <w:lang w:val="cs-CZ"/>
        </w:rPr>
      </w:pPr>
      <w:r>
        <w:rPr>
          <w:rFonts w:ascii="Times New Roman" w:hAnsi="Times New Roman" w:cs="Times New Roman"/>
          <w:sz w:val="24"/>
          <w:szCs w:val="24"/>
          <w:lang w:val="cs-CZ"/>
        </w:rPr>
        <w:tab/>
      </w:r>
      <w:r w:rsidRPr="00C70282">
        <w:rPr>
          <w:rFonts w:ascii="Times New Roman" w:hAnsi="Times New Roman" w:cs="Times New Roman"/>
          <w:sz w:val="24"/>
          <w:szCs w:val="24"/>
          <w:lang w:val="cs-CZ"/>
        </w:rPr>
        <w:t xml:space="preserve">druh pozemku: </w:t>
      </w:r>
      <w:r>
        <w:rPr>
          <w:rFonts w:ascii="Times New Roman" w:hAnsi="Times New Roman" w:cs="Times New Roman"/>
          <w:sz w:val="24"/>
          <w:szCs w:val="24"/>
          <w:lang w:val="cs-CZ"/>
        </w:rPr>
        <w:t>ostatní plocha</w:t>
      </w:r>
    </w:p>
    <w:p w14:paraId="06FB8993" w14:textId="77777777" w:rsidR="008D68BF" w:rsidRDefault="008D68BF" w:rsidP="008D68BF">
      <w:pPr>
        <w:pStyle w:val="Zkladntext"/>
        <w:ind w:left="1440" w:right="1949" w:firstLine="720"/>
        <w:rPr>
          <w:rFonts w:ascii="Times New Roman" w:hAnsi="Times New Roman" w:cs="Times New Roman"/>
          <w:sz w:val="24"/>
          <w:szCs w:val="24"/>
          <w:vertAlign w:val="superscript"/>
          <w:lang w:val="cs-CZ"/>
        </w:rPr>
      </w:pPr>
      <w:r>
        <w:rPr>
          <w:rFonts w:ascii="Times New Roman" w:hAnsi="Times New Roman" w:cs="Times New Roman"/>
          <w:sz w:val="24"/>
          <w:szCs w:val="24"/>
          <w:lang w:val="cs-CZ"/>
        </w:rPr>
        <w:t xml:space="preserve">výměra: 12390 </w:t>
      </w:r>
      <w:r w:rsidRPr="00C70282">
        <w:rPr>
          <w:rFonts w:ascii="Times New Roman" w:hAnsi="Times New Roman" w:cs="Times New Roman"/>
          <w:sz w:val="24"/>
          <w:szCs w:val="24"/>
          <w:lang w:val="cs-CZ"/>
        </w:rPr>
        <w:t>m</w:t>
      </w:r>
      <w:r w:rsidRPr="00DB2885">
        <w:rPr>
          <w:rFonts w:ascii="Times New Roman" w:hAnsi="Times New Roman" w:cs="Times New Roman"/>
          <w:sz w:val="24"/>
          <w:szCs w:val="24"/>
          <w:vertAlign w:val="superscript"/>
          <w:lang w:val="cs-CZ"/>
        </w:rPr>
        <w:t>2</w:t>
      </w:r>
    </w:p>
    <w:p w14:paraId="7AD98532" w14:textId="77777777" w:rsidR="008D68BF" w:rsidRDefault="008D68BF" w:rsidP="008D68BF">
      <w:pPr>
        <w:pStyle w:val="Zkladntext"/>
        <w:ind w:right="1949"/>
        <w:rPr>
          <w:rFonts w:ascii="Times New Roman" w:hAnsi="Times New Roman" w:cs="Times New Roman"/>
          <w:sz w:val="24"/>
          <w:szCs w:val="24"/>
          <w:vertAlign w:val="superscript"/>
          <w:lang w:val="cs-CZ"/>
        </w:rPr>
      </w:pPr>
    </w:p>
    <w:p w14:paraId="05D7C33B" w14:textId="77777777" w:rsidR="008D68BF" w:rsidRPr="00334EC5" w:rsidRDefault="008D68BF" w:rsidP="008D68BF">
      <w:pPr>
        <w:pStyle w:val="Zkladntext"/>
        <w:tabs>
          <w:tab w:val="left" w:pos="2262"/>
        </w:tabs>
        <w:ind w:right="106"/>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parc.č</w:t>
      </w:r>
      <w:proofErr w:type="spellEnd"/>
      <w:r w:rsidRPr="00C70282">
        <w:rPr>
          <w:rFonts w:ascii="Times New Roman" w:hAnsi="Times New Roman" w:cs="Times New Roman"/>
          <w:sz w:val="24"/>
          <w:szCs w:val="24"/>
          <w:lang w:val="cs-CZ"/>
        </w:rPr>
        <w:t>.</w:t>
      </w:r>
      <w:r w:rsidRPr="00C70282">
        <w:rPr>
          <w:rFonts w:ascii="Times New Roman" w:hAnsi="Times New Roman" w:cs="Times New Roman"/>
          <w:spacing w:val="-4"/>
          <w:sz w:val="24"/>
          <w:szCs w:val="24"/>
          <w:lang w:val="cs-CZ"/>
        </w:rPr>
        <w:t xml:space="preserve"> </w:t>
      </w:r>
      <w:r>
        <w:rPr>
          <w:rFonts w:ascii="Times New Roman" w:hAnsi="Times New Roman" w:cs="Times New Roman"/>
          <w:sz w:val="24"/>
          <w:szCs w:val="24"/>
          <w:lang w:val="cs-CZ"/>
        </w:rPr>
        <w:t>767/2</w:t>
      </w:r>
      <w:r w:rsidRPr="00C70282">
        <w:rPr>
          <w:rFonts w:ascii="Times New Roman" w:hAnsi="Times New Roman" w:cs="Times New Roman"/>
          <w:sz w:val="24"/>
          <w:szCs w:val="24"/>
          <w:lang w:val="cs-CZ"/>
        </w:rPr>
        <w:tab/>
      </w:r>
      <w:proofErr w:type="spellStart"/>
      <w:r w:rsidRPr="00C70282">
        <w:rPr>
          <w:rFonts w:ascii="Times New Roman" w:hAnsi="Times New Roman" w:cs="Times New Roman"/>
          <w:sz w:val="24"/>
          <w:szCs w:val="24"/>
          <w:lang w:val="cs-CZ"/>
        </w:rPr>
        <w:t>vl</w:t>
      </w:r>
      <w:proofErr w:type="spellEnd"/>
      <w:r w:rsidRPr="00C70282">
        <w:rPr>
          <w:rFonts w:ascii="Times New Roman" w:hAnsi="Times New Roman" w:cs="Times New Roman"/>
          <w:sz w:val="24"/>
          <w:szCs w:val="24"/>
          <w:lang w:val="cs-CZ"/>
        </w:rPr>
        <w:t xml:space="preserve">. </w:t>
      </w:r>
      <w:proofErr w:type="spellStart"/>
      <w:r w:rsidRPr="00334EC5">
        <w:rPr>
          <w:rFonts w:ascii="Times New Roman" w:hAnsi="Times New Roman" w:cs="Times New Roman"/>
          <w:sz w:val="24"/>
          <w:szCs w:val="24"/>
          <w:lang w:val="cs-CZ"/>
        </w:rPr>
        <w:t>Buchsbaum</w:t>
      </w:r>
      <w:proofErr w:type="spellEnd"/>
      <w:r w:rsidRPr="00334EC5">
        <w:rPr>
          <w:rFonts w:ascii="Times New Roman" w:hAnsi="Times New Roman" w:cs="Times New Roman"/>
          <w:sz w:val="24"/>
          <w:szCs w:val="24"/>
          <w:lang w:val="cs-CZ"/>
        </w:rPr>
        <w:t xml:space="preserve"> Zoltán, adresa neznámá</w:t>
      </w:r>
      <w:r w:rsidRPr="00334EC5">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sidRPr="00334EC5">
        <w:rPr>
          <w:rFonts w:ascii="Times New Roman" w:hAnsi="Times New Roman" w:cs="Times New Roman"/>
          <w:sz w:val="24"/>
          <w:szCs w:val="24"/>
          <w:lang w:val="cs-CZ"/>
        </w:rPr>
        <w:t>5/12</w:t>
      </w:r>
    </w:p>
    <w:p w14:paraId="41696FD9" w14:textId="77777777" w:rsidR="008D68BF" w:rsidRPr="00334EC5" w:rsidRDefault="008D68BF" w:rsidP="008D68BF">
      <w:pPr>
        <w:pStyle w:val="Zkladntext"/>
        <w:tabs>
          <w:tab w:val="left" w:pos="2262"/>
        </w:tabs>
        <w:ind w:left="2268" w:right="106"/>
        <w:rPr>
          <w:rFonts w:ascii="Times New Roman" w:hAnsi="Times New Roman" w:cs="Times New Roman"/>
          <w:sz w:val="24"/>
          <w:szCs w:val="24"/>
          <w:lang w:val="cs-CZ"/>
        </w:rPr>
      </w:pPr>
      <w:proofErr w:type="spellStart"/>
      <w:r w:rsidRPr="00334EC5">
        <w:rPr>
          <w:rFonts w:ascii="Times New Roman" w:hAnsi="Times New Roman" w:cs="Times New Roman"/>
          <w:sz w:val="24"/>
          <w:szCs w:val="24"/>
          <w:lang w:val="cs-CZ"/>
        </w:rPr>
        <w:t>Buchsbaumová</w:t>
      </w:r>
      <w:proofErr w:type="spellEnd"/>
      <w:r w:rsidRPr="00334EC5">
        <w:rPr>
          <w:rFonts w:ascii="Times New Roman" w:hAnsi="Times New Roman" w:cs="Times New Roman"/>
          <w:sz w:val="24"/>
          <w:szCs w:val="24"/>
          <w:lang w:val="cs-CZ"/>
        </w:rPr>
        <w:t xml:space="preserve"> Klára, Sibiřská 52, Bratislava, Slovensko</w:t>
      </w:r>
      <w:r w:rsidRPr="00334EC5">
        <w:rPr>
          <w:rFonts w:ascii="Times New Roman" w:hAnsi="Times New Roman" w:cs="Times New Roman"/>
          <w:sz w:val="24"/>
          <w:szCs w:val="24"/>
          <w:lang w:val="cs-CZ"/>
        </w:rPr>
        <w:tab/>
        <w:t>1/12</w:t>
      </w:r>
    </w:p>
    <w:p w14:paraId="04F4A144" w14:textId="77777777" w:rsidR="008D68BF" w:rsidRPr="00334EC5" w:rsidRDefault="008D68BF" w:rsidP="008D68BF">
      <w:pPr>
        <w:pStyle w:val="Zkladntext"/>
        <w:tabs>
          <w:tab w:val="left" w:pos="2262"/>
        </w:tabs>
        <w:ind w:left="2268" w:right="106"/>
        <w:rPr>
          <w:rFonts w:ascii="Times New Roman" w:hAnsi="Times New Roman" w:cs="Times New Roman"/>
          <w:sz w:val="24"/>
          <w:szCs w:val="24"/>
          <w:lang w:val="cs-CZ"/>
        </w:rPr>
      </w:pPr>
      <w:proofErr w:type="spellStart"/>
      <w:r w:rsidRPr="00334EC5">
        <w:rPr>
          <w:rFonts w:ascii="Times New Roman" w:hAnsi="Times New Roman" w:cs="Times New Roman"/>
          <w:sz w:val="24"/>
          <w:szCs w:val="24"/>
          <w:lang w:val="cs-CZ"/>
        </w:rPr>
        <w:t>Buchsbaumová</w:t>
      </w:r>
      <w:proofErr w:type="spellEnd"/>
      <w:r w:rsidRPr="00334EC5">
        <w:rPr>
          <w:rFonts w:ascii="Times New Roman" w:hAnsi="Times New Roman" w:cs="Times New Roman"/>
          <w:sz w:val="24"/>
          <w:szCs w:val="24"/>
          <w:lang w:val="cs-CZ"/>
        </w:rPr>
        <w:t xml:space="preserve"> Mája, Sibiřská 52, Bratislava, Slovensko</w:t>
      </w:r>
      <w:r w:rsidRPr="00334EC5">
        <w:rPr>
          <w:rFonts w:ascii="Times New Roman" w:hAnsi="Times New Roman" w:cs="Times New Roman"/>
          <w:sz w:val="24"/>
          <w:szCs w:val="24"/>
          <w:lang w:val="cs-CZ"/>
        </w:rPr>
        <w:tab/>
        <w:t>1/12</w:t>
      </w:r>
    </w:p>
    <w:p w14:paraId="37DB617B" w14:textId="77777777" w:rsidR="008D68BF" w:rsidRPr="00334EC5" w:rsidRDefault="008D68BF" w:rsidP="008D68BF">
      <w:pPr>
        <w:pStyle w:val="Zkladntext"/>
        <w:tabs>
          <w:tab w:val="left" w:pos="2262"/>
        </w:tabs>
        <w:ind w:left="2268" w:right="106"/>
        <w:rPr>
          <w:rFonts w:ascii="Times New Roman" w:hAnsi="Times New Roman" w:cs="Times New Roman"/>
          <w:sz w:val="24"/>
          <w:szCs w:val="24"/>
          <w:lang w:val="cs-CZ"/>
        </w:rPr>
      </w:pPr>
      <w:proofErr w:type="spellStart"/>
      <w:r w:rsidRPr="00334EC5">
        <w:rPr>
          <w:rFonts w:ascii="Times New Roman" w:hAnsi="Times New Roman" w:cs="Times New Roman"/>
          <w:sz w:val="24"/>
          <w:szCs w:val="24"/>
          <w:lang w:val="cs-CZ"/>
        </w:rPr>
        <w:t>Buchsbaumová</w:t>
      </w:r>
      <w:proofErr w:type="spellEnd"/>
      <w:r w:rsidRPr="00334EC5">
        <w:rPr>
          <w:rFonts w:ascii="Times New Roman" w:hAnsi="Times New Roman" w:cs="Times New Roman"/>
          <w:sz w:val="24"/>
          <w:szCs w:val="24"/>
          <w:lang w:val="cs-CZ"/>
        </w:rPr>
        <w:t xml:space="preserve"> Terezie, adresa neznámá</w:t>
      </w:r>
      <w:r w:rsidRPr="00334EC5">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sidRPr="00334EC5">
        <w:rPr>
          <w:rFonts w:ascii="Times New Roman" w:hAnsi="Times New Roman" w:cs="Times New Roman"/>
          <w:sz w:val="24"/>
          <w:szCs w:val="24"/>
          <w:lang w:val="cs-CZ"/>
        </w:rPr>
        <w:t>3/12</w:t>
      </w:r>
    </w:p>
    <w:p w14:paraId="763772DD" w14:textId="77777777" w:rsidR="008D68BF" w:rsidRDefault="008D68BF" w:rsidP="008D68BF">
      <w:pPr>
        <w:pStyle w:val="Zkladntext"/>
        <w:tabs>
          <w:tab w:val="left" w:pos="2262"/>
        </w:tabs>
        <w:ind w:left="2268" w:right="106"/>
        <w:rPr>
          <w:rFonts w:ascii="Times New Roman" w:hAnsi="Times New Roman" w:cs="Times New Roman"/>
          <w:sz w:val="24"/>
          <w:szCs w:val="24"/>
          <w:lang w:val="cs-CZ"/>
        </w:rPr>
      </w:pPr>
      <w:r w:rsidRPr="00334EC5">
        <w:rPr>
          <w:rFonts w:ascii="Times New Roman" w:hAnsi="Times New Roman" w:cs="Times New Roman"/>
          <w:sz w:val="24"/>
          <w:szCs w:val="24"/>
          <w:lang w:val="cs-CZ"/>
        </w:rPr>
        <w:t>Vodáková Aranka, adresa neznámá</w:t>
      </w:r>
      <w:r w:rsidRPr="00334EC5">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Pr>
          <w:rFonts w:ascii="Times New Roman" w:hAnsi="Times New Roman" w:cs="Times New Roman"/>
          <w:sz w:val="24"/>
          <w:szCs w:val="24"/>
          <w:lang w:val="cs-CZ"/>
        </w:rPr>
        <w:tab/>
      </w:r>
      <w:r w:rsidRPr="00334EC5">
        <w:rPr>
          <w:rFonts w:ascii="Times New Roman" w:hAnsi="Times New Roman" w:cs="Times New Roman"/>
          <w:sz w:val="24"/>
          <w:szCs w:val="24"/>
          <w:lang w:val="cs-CZ"/>
        </w:rPr>
        <w:t>2/12</w:t>
      </w:r>
    </w:p>
    <w:p w14:paraId="483E778E" w14:textId="77777777" w:rsidR="008D68BF" w:rsidRPr="00C70282" w:rsidRDefault="008D68BF" w:rsidP="008D68BF">
      <w:pPr>
        <w:pStyle w:val="Zkladntext"/>
        <w:tabs>
          <w:tab w:val="left" w:pos="2262"/>
        </w:tabs>
        <w:ind w:right="106"/>
        <w:rPr>
          <w:rFonts w:ascii="Times New Roman" w:hAnsi="Times New Roman" w:cs="Times New Roman"/>
          <w:sz w:val="24"/>
          <w:szCs w:val="24"/>
          <w:lang w:val="cs-CZ"/>
        </w:rPr>
      </w:pPr>
      <w:r>
        <w:rPr>
          <w:rFonts w:ascii="Times New Roman" w:hAnsi="Times New Roman" w:cs="Times New Roman"/>
          <w:sz w:val="24"/>
          <w:szCs w:val="24"/>
          <w:lang w:val="cs-CZ"/>
        </w:rPr>
        <w:tab/>
      </w:r>
      <w:r w:rsidRPr="00C70282">
        <w:rPr>
          <w:rFonts w:ascii="Times New Roman" w:hAnsi="Times New Roman" w:cs="Times New Roman"/>
          <w:sz w:val="24"/>
          <w:szCs w:val="24"/>
          <w:lang w:val="cs-CZ"/>
        </w:rPr>
        <w:t xml:space="preserve">druh pozemku: </w:t>
      </w:r>
      <w:r>
        <w:rPr>
          <w:rFonts w:ascii="Times New Roman" w:hAnsi="Times New Roman" w:cs="Times New Roman"/>
          <w:sz w:val="24"/>
          <w:szCs w:val="24"/>
          <w:lang w:val="cs-CZ"/>
        </w:rPr>
        <w:t>ostatní plocha</w:t>
      </w:r>
    </w:p>
    <w:p w14:paraId="1F7D5263" w14:textId="77777777" w:rsidR="008D68BF" w:rsidRDefault="008D68BF" w:rsidP="008D68BF">
      <w:pPr>
        <w:pStyle w:val="Zkladntext"/>
        <w:ind w:left="1440" w:right="1949" w:firstLine="720"/>
        <w:rPr>
          <w:rFonts w:ascii="Times New Roman" w:hAnsi="Times New Roman" w:cs="Times New Roman"/>
          <w:sz w:val="24"/>
          <w:szCs w:val="24"/>
          <w:vertAlign w:val="superscript"/>
          <w:lang w:val="cs-CZ"/>
        </w:rPr>
      </w:pPr>
      <w:r>
        <w:rPr>
          <w:rFonts w:ascii="Times New Roman" w:hAnsi="Times New Roman" w:cs="Times New Roman"/>
          <w:sz w:val="24"/>
          <w:szCs w:val="24"/>
          <w:lang w:val="cs-CZ"/>
        </w:rPr>
        <w:t xml:space="preserve">výměra: 2588 </w:t>
      </w:r>
      <w:r w:rsidRPr="00C70282">
        <w:rPr>
          <w:rFonts w:ascii="Times New Roman" w:hAnsi="Times New Roman" w:cs="Times New Roman"/>
          <w:sz w:val="24"/>
          <w:szCs w:val="24"/>
          <w:lang w:val="cs-CZ"/>
        </w:rPr>
        <w:t>m</w:t>
      </w:r>
      <w:r w:rsidRPr="00DB2885">
        <w:rPr>
          <w:rFonts w:ascii="Times New Roman" w:hAnsi="Times New Roman" w:cs="Times New Roman"/>
          <w:sz w:val="24"/>
          <w:szCs w:val="24"/>
          <w:vertAlign w:val="superscript"/>
          <w:lang w:val="cs-CZ"/>
        </w:rPr>
        <w:t>2</w:t>
      </w:r>
    </w:p>
    <w:p w14:paraId="25CE649A" w14:textId="77777777" w:rsidR="00A15110" w:rsidRDefault="00A15110" w:rsidP="00F0773B">
      <w:pPr>
        <w:pStyle w:val="Zkladntext"/>
        <w:tabs>
          <w:tab w:val="left" w:pos="2262"/>
        </w:tabs>
        <w:ind w:left="0" w:right="106"/>
        <w:rPr>
          <w:rFonts w:ascii="Times New Roman" w:hAnsi="Times New Roman" w:cs="Times New Roman"/>
          <w:sz w:val="24"/>
          <w:szCs w:val="24"/>
          <w:lang w:val="cs-CZ"/>
        </w:rPr>
      </w:pPr>
    </w:p>
    <w:p w14:paraId="79F62A1B" w14:textId="77777777" w:rsidR="00C31486" w:rsidRPr="00C70282" w:rsidRDefault="00C31486" w:rsidP="00C31486">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při výstavbě bránit znečišťování ovzduší ve vztahu k § 50 odst. 1 písm.</w:t>
      </w:r>
    </w:p>
    <w:p w14:paraId="73BA368E" w14:textId="77777777" w:rsidR="00C31486" w:rsidRPr="00C70282" w:rsidRDefault="00C31486" w:rsidP="00C31486">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a) 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 staveništi.</w:t>
      </w:r>
    </w:p>
    <w:p w14:paraId="49CBE364" w14:textId="77777777" w:rsidR="00C31486" w:rsidRPr="00C70282" w:rsidRDefault="00C31486" w:rsidP="00C31486">
      <w:pPr>
        <w:pStyle w:val="Zkladntext"/>
        <w:ind w:left="0" w:right="35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2DDF4C45" w14:textId="77777777" w:rsidR="00C31486" w:rsidRPr="00C70282" w:rsidRDefault="00C31486" w:rsidP="00C31486">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6A7DBDD8" w14:textId="77777777" w:rsidR="00C31486" w:rsidRPr="00C70282" w:rsidRDefault="00C31486" w:rsidP="00C31486">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w:t>
      </w:r>
    </w:p>
    <w:p w14:paraId="74E8EBF2" w14:textId="77777777" w:rsidR="00C31486" w:rsidRPr="00C70282" w:rsidRDefault="00C31486" w:rsidP="00C31486">
      <w:pPr>
        <w:pStyle w:val="Zkladntext"/>
        <w:ind w:left="0"/>
        <w:rPr>
          <w:rFonts w:ascii="Times New Roman" w:hAnsi="Times New Roman" w:cs="Times New Roman"/>
          <w:sz w:val="24"/>
          <w:szCs w:val="24"/>
          <w:lang w:val="cs-CZ"/>
        </w:rPr>
      </w:pPr>
    </w:p>
    <w:p w14:paraId="26B09302" w14:textId="77777777" w:rsidR="00C31486" w:rsidRPr="00C70282" w:rsidRDefault="00C31486" w:rsidP="00C31486">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Způsob odvádění</w:t>
      </w:r>
      <w:r w:rsidRPr="00C70282">
        <w:rPr>
          <w:rFonts w:ascii="Times New Roman" w:hAnsi="Times New Roman" w:cs="Times New Roman"/>
          <w:sz w:val="24"/>
          <w:szCs w:val="24"/>
          <w:lang w:val="cs-CZ"/>
        </w:rPr>
        <w:t xml:space="preserve"> srážkových vod z hlavní střechy domu </w:t>
      </w:r>
      <w:r>
        <w:rPr>
          <w:rFonts w:ascii="Times New Roman" w:hAnsi="Times New Roman" w:cs="Times New Roman"/>
          <w:sz w:val="24"/>
          <w:szCs w:val="24"/>
          <w:lang w:val="cs-CZ"/>
        </w:rPr>
        <w:t xml:space="preserve">bude ponecháno stávajících – pouze bude nahrazeno za nové žlaby a svody. </w:t>
      </w:r>
    </w:p>
    <w:p w14:paraId="5F048360" w14:textId="77777777" w:rsidR="00C31486" w:rsidRPr="00C70282" w:rsidRDefault="00C31486" w:rsidP="00C31486">
      <w:pPr>
        <w:pStyle w:val="Zkladntext"/>
        <w:ind w:left="0" w:right="137"/>
        <w:rPr>
          <w:rFonts w:ascii="Times New Roman" w:hAnsi="Times New Roman" w:cs="Times New Roman"/>
          <w:sz w:val="24"/>
          <w:szCs w:val="24"/>
          <w:lang w:val="cs-CZ"/>
        </w:rPr>
      </w:pPr>
      <w:r w:rsidRPr="00C70282">
        <w:rPr>
          <w:rFonts w:ascii="Times New Roman" w:hAnsi="Times New Roman" w:cs="Times New Roman"/>
          <w:sz w:val="24"/>
          <w:szCs w:val="24"/>
          <w:lang w:val="cs-CZ"/>
        </w:rPr>
        <w:t>Tvar střechy i vyspádov</w:t>
      </w:r>
      <w:r>
        <w:rPr>
          <w:rFonts w:ascii="Times New Roman" w:hAnsi="Times New Roman" w:cs="Times New Roman"/>
          <w:sz w:val="24"/>
          <w:szCs w:val="24"/>
          <w:lang w:val="cs-CZ"/>
        </w:rPr>
        <w:t>á</w:t>
      </w:r>
      <w:r w:rsidRPr="00C70282">
        <w:rPr>
          <w:rFonts w:ascii="Times New Roman" w:hAnsi="Times New Roman" w:cs="Times New Roman"/>
          <w:sz w:val="24"/>
          <w:szCs w:val="24"/>
          <w:lang w:val="cs-CZ"/>
        </w:rPr>
        <w:t xml:space="preserve">ní zůstane ponecháno a taktéž nedojde ke změně počtu střešních vpustí apod. Dešťové vody </w:t>
      </w:r>
      <w:r>
        <w:rPr>
          <w:rFonts w:ascii="Times New Roman" w:hAnsi="Times New Roman" w:cs="Times New Roman"/>
          <w:sz w:val="24"/>
          <w:szCs w:val="24"/>
          <w:lang w:val="cs-CZ"/>
        </w:rPr>
        <w:t xml:space="preserve">ze </w:t>
      </w:r>
      <w:r w:rsidRPr="00C70282">
        <w:rPr>
          <w:rFonts w:ascii="Times New Roman" w:hAnsi="Times New Roman" w:cs="Times New Roman"/>
          <w:sz w:val="24"/>
          <w:szCs w:val="24"/>
          <w:lang w:val="cs-CZ"/>
        </w:rPr>
        <w:t xml:space="preserve">střešní plochy budou i po revitalizaci odvedeny do </w:t>
      </w:r>
      <w:r>
        <w:rPr>
          <w:rFonts w:ascii="Times New Roman" w:hAnsi="Times New Roman" w:cs="Times New Roman"/>
          <w:sz w:val="24"/>
          <w:szCs w:val="24"/>
          <w:lang w:val="cs-CZ"/>
        </w:rPr>
        <w:t>rekonstruovaného svodného systému.</w:t>
      </w:r>
    </w:p>
    <w:p w14:paraId="4B30D6F0" w14:textId="77777777" w:rsidR="00C31486" w:rsidRPr="00C70282" w:rsidRDefault="00C31486" w:rsidP="00C31486">
      <w:pPr>
        <w:pStyle w:val="Zkladntext"/>
        <w:ind w:left="0" w:right="213"/>
        <w:rPr>
          <w:rFonts w:ascii="Times New Roman" w:hAnsi="Times New Roman" w:cs="Times New Roman"/>
          <w:sz w:val="24"/>
          <w:szCs w:val="24"/>
          <w:lang w:val="cs-CZ"/>
        </w:rPr>
      </w:pPr>
    </w:p>
    <w:p w14:paraId="2BB27F98" w14:textId="77777777" w:rsidR="00C31486" w:rsidRPr="00C70282" w:rsidRDefault="00C31486" w:rsidP="00C31486">
      <w:pPr>
        <w:pStyle w:val="Nadpis3"/>
        <w:numPr>
          <w:ilvl w:val="0"/>
          <w:numId w:val="27"/>
        </w:numPr>
        <w:tabs>
          <w:tab w:val="left" w:pos="439"/>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asanace, demolice, kácení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79D5ABDA" w14:textId="77777777" w:rsidR="00C31486" w:rsidRPr="00C70282" w:rsidRDefault="00C31486" w:rsidP="00C31486">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Asanace nebudou v tomto případě prováděny.</w:t>
      </w:r>
    </w:p>
    <w:p w14:paraId="152ECEE5" w14:textId="77777777" w:rsidR="00C31486" w:rsidRPr="00C70282" w:rsidRDefault="00C31486" w:rsidP="00C31486">
      <w:pPr>
        <w:pStyle w:val="Zkladntext"/>
        <w:ind w:left="0" w:right="234"/>
        <w:rPr>
          <w:rFonts w:ascii="Times New Roman" w:hAnsi="Times New Roman" w:cs="Times New Roman"/>
          <w:sz w:val="24"/>
          <w:szCs w:val="24"/>
          <w:lang w:val="cs-CZ"/>
        </w:rPr>
      </w:pPr>
      <w:r w:rsidRPr="00C70282">
        <w:rPr>
          <w:rFonts w:ascii="Times New Roman" w:hAnsi="Times New Roman" w:cs="Times New Roman"/>
          <w:sz w:val="24"/>
          <w:szCs w:val="24"/>
          <w:lang w:val="cs-CZ"/>
        </w:rPr>
        <w:t>Na pozemcích kolem stavby se nachází vysoká i nízká zeleň, nikoli ale bezprostředně u  objektu. V rámci stavebních prací nedojde ke kácení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zeleně.</w:t>
      </w:r>
    </w:p>
    <w:p w14:paraId="3FC3F50B" w14:textId="77777777" w:rsidR="00C31486" w:rsidRPr="00C70282" w:rsidRDefault="00C31486" w:rsidP="00C31486">
      <w:pPr>
        <w:pStyle w:val="Zkladntext"/>
        <w:ind w:left="0"/>
        <w:rPr>
          <w:rFonts w:ascii="Times New Roman" w:hAnsi="Times New Roman" w:cs="Times New Roman"/>
          <w:sz w:val="24"/>
          <w:szCs w:val="24"/>
          <w:lang w:val="cs-CZ"/>
        </w:rPr>
      </w:pPr>
    </w:p>
    <w:p w14:paraId="5B9C7645" w14:textId="77777777" w:rsidR="00C31486" w:rsidRPr="00C70282" w:rsidRDefault="00C31486" w:rsidP="00C31486">
      <w:pPr>
        <w:pStyle w:val="Nadpis3"/>
        <w:numPr>
          <w:ilvl w:val="0"/>
          <w:numId w:val="27"/>
        </w:numPr>
        <w:tabs>
          <w:tab w:val="left" w:pos="494"/>
        </w:tabs>
        <w:ind w:left="0" w:right="32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Požadavky na maximální zábory zem</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lského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dního fondu nebo pozemk</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ur</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 k pln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funkce lesa (do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1C7215A7" w14:textId="77777777" w:rsidR="00C31486" w:rsidRPr="00C70282" w:rsidRDefault="00C31486" w:rsidP="00C31486">
      <w:pPr>
        <w:pStyle w:val="Zkladntext"/>
        <w:ind w:left="0" w:right="589"/>
        <w:rPr>
          <w:rFonts w:ascii="Times New Roman" w:hAnsi="Times New Roman" w:cs="Times New Roman"/>
          <w:sz w:val="24"/>
          <w:szCs w:val="24"/>
          <w:lang w:val="cs-CZ"/>
        </w:rPr>
      </w:pPr>
      <w:r w:rsidRPr="00C70282">
        <w:rPr>
          <w:rFonts w:ascii="Times New Roman" w:hAnsi="Times New Roman" w:cs="Times New Roman"/>
          <w:sz w:val="24"/>
          <w:szCs w:val="24"/>
          <w:lang w:val="cs-CZ"/>
        </w:rPr>
        <w:t>Z hlediska zákona č.334/1992 Sb., o ochraně zemědělského půdního fondu, ve znění pozdějších předpisů, není tento zákon záměrem dotčen.</w:t>
      </w:r>
    </w:p>
    <w:p w14:paraId="5FB56050" w14:textId="77777777" w:rsidR="00C31486" w:rsidRDefault="00C31486" w:rsidP="00C31486">
      <w:pPr>
        <w:pStyle w:val="Zkladntext"/>
        <w:ind w:left="0"/>
        <w:rPr>
          <w:rFonts w:ascii="Times New Roman" w:hAnsi="Times New Roman" w:cs="Times New Roman"/>
          <w:sz w:val="24"/>
          <w:szCs w:val="24"/>
          <w:lang w:val="cs-CZ"/>
        </w:rPr>
      </w:pPr>
    </w:p>
    <w:p w14:paraId="4C3CC330" w14:textId="77777777" w:rsidR="00487E2F" w:rsidRDefault="00487E2F" w:rsidP="00C31486">
      <w:pPr>
        <w:pStyle w:val="Zkladntext"/>
        <w:ind w:left="0"/>
        <w:rPr>
          <w:rFonts w:ascii="Times New Roman" w:hAnsi="Times New Roman" w:cs="Times New Roman"/>
          <w:sz w:val="24"/>
          <w:szCs w:val="24"/>
          <w:lang w:val="cs-CZ"/>
        </w:rPr>
      </w:pPr>
    </w:p>
    <w:p w14:paraId="5218F861" w14:textId="77777777" w:rsidR="00487E2F" w:rsidRPr="00C70282" w:rsidRDefault="00487E2F" w:rsidP="00C31486">
      <w:pPr>
        <w:pStyle w:val="Zkladntext"/>
        <w:ind w:left="0"/>
        <w:rPr>
          <w:rFonts w:ascii="Times New Roman" w:hAnsi="Times New Roman" w:cs="Times New Roman"/>
          <w:sz w:val="24"/>
          <w:szCs w:val="24"/>
          <w:lang w:val="cs-CZ"/>
        </w:rPr>
      </w:pPr>
    </w:p>
    <w:p w14:paraId="22FD8951" w14:textId="77777777" w:rsidR="00C31486" w:rsidRPr="00C70282" w:rsidRDefault="00C31486" w:rsidP="00C31486">
      <w:pPr>
        <w:pStyle w:val="Nadpis3"/>
        <w:numPr>
          <w:ilvl w:val="0"/>
          <w:numId w:val="27"/>
        </w:numPr>
        <w:tabs>
          <w:tab w:val="left" w:pos="494"/>
        </w:tabs>
        <w:ind w:left="0" w:right="121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Územn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 podmínky (zejména možnost napojení na stávající dopravní a technickou</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infrastrukturu)</w:t>
      </w:r>
    </w:p>
    <w:p w14:paraId="7389A75D" w14:textId="77777777" w:rsidR="00C31486" w:rsidRPr="00C70282" w:rsidRDefault="00C31486" w:rsidP="00C31486">
      <w:pPr>
        <w:pStyle w:val="Zkladntext"/>
        <w:ind w:left="0" w:right="108"/>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dobu stavby budou muset být učiněna opatření na důsledné oddělení provozu stavby od provozu bytového domu a provozu v okolí stavby. Přístup ke stavbě je možný z ulice </w:t>
      </w:r>
      <w:r>
        <w:rPr>
          <w:rFonts w:ascii="Times New Roman" w:hAnsi="Times New Roman" w:cs="Times New Roman"/>
          <w:sz w:val="24"/>
          <w:szCs w:val="24"/>
          <w:lang w:val="cs-CZ"/>
        </w:rPr>
        <w:t xml:space="preserve">Jateční. </w:t>
      </w:r>
      <w:r w:rsidRPr="00C70282">
        <w:rPr>
          <w:rFonts w:ascii="Times New Roman" w:hAnsi="Times New Roman" w:cs="Times New Roman"/>
          <w:sz w:val="24"/>
          <w:szCs w:val="24"/>
          <w:lang w:val="cs-CZ"/>
        </w:rPr>
        <w:t>Objekty jsou napojeny na inženýrské sítě včetně dálkového rozvodu tepla. Napojovací body energií budou přímo v řešených objektech, a to přes vlastní měření. Podle informací projektanta neleží pozemek v</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žádném</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ochranném pásmu.</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Lze hovořit  pouze o ochranných pásmech  jednotlivých  inženýrských   sítí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přípojek.</w:t>
      </w:r>
    </w:p>
    <w:p w14:paraId="02E68ACF" w14:textId="77777777" w:rsidR="00C31486" w:rsidRPr="00C70282" w:rsidRDefault="00C31486" w:rsidP="00C31486">
      <w:pPr>
        <w:pStyle w:val="Zkladntext"/>
        <w:ind w:left="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Stavby jsou napojeny na místní komunikace. </w:t>
      </w:r>
      <w:r>
        <w:rPr>
          <w:rFonts w:ascii="Times New Roman" w:hAnsi="Times New Roman" w:cs="Times New Roman"/>
          <w:sz w:val="24"/>
          <w:szCs w:val="24"/>
          <w:lang w:val="cs-CZ"/>
        </w:rPr>
        <w:t xml:space="preserve">Objekt je ze všech stran obklopen místními komunikacemi ulice Jateční. </w:t>
      </w:r>
    </w:p>
    <w:p w14:paraId="6167C997" w14:textId="77777777" w:rsidR="00C31486" w:rsidRPr="00C70282" w:rsidRDefault="00C31486" w:rsidP="00C31486">
      <w:pPr>
        <w:pStyle w:val="Zkladntext"/>
        <w:ind w:left="0"/>
        <w:rPr>
          <w:rFonts w:ascii="Times New Roman" w:hAnsi="Times New Roman" w:cs="Times New Roman"/>
          <w:sz w:val="24"/>
          <w:szCs w:val="24"/>
          <w:lang w:val="cs-CZ"/>
        </w:rPr>
      </w:pPr>
    </w:p>
    <w:p w14:paraId="65AD8E02" w14:textId="77777777" w:rsidR="00C31486" w:rsidRPr="00C70282" w:rsidRDefault="00C31486" w:rsidP="00C31486">
      <w:pPr>
        <w:pStyle w:val="Nadpis3"/>
        <w:numPr>
          <w:ilvl w:val="0"/>
          <w:numId w:val="27"/>
        </w:numPr>
        <w:tabs>
          <w:tab w:val="left" w:pos="42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w:t>
      </w:r>
      <w:r w:rsidRPr="00C86260">
        <w:rPr>
          <w:rFonts w:ascii="Times New Roman" w:hAnsi="Times New Roman" w:cs="Times New Roman"/>
          <w:sz w:val="24"/>
          <w:szCs w:val="24"/>
          <w:lang w:val="cs-CZ"/>
        </w:rPr>
        <w:t>ě</w:t>
      </w:r>
      <w:r w:rsidRPr="00C70282">
        <w:rPr>
          <w:rFonts w:ascii="Times New Roman" w:hAnsi="Times New Roman" w:cs="Times New Roman"/>
          <w:sz w:val="24"/>
          <w:szCs w:val="24"/>
          <w:lang w:val="cs-CZ"/>
        </w:rPr>
        <w:t xml:space="preserve">cné a </w:t>
      </w:r>
      <w:r w:rsidRPr="00C86260">
        <w:rPr>
          <w:rFonts w:ascii="Times New Roman" w:hAnsi="Times New Roman" w:cs="Times New Roman"/>
          <w:sz w:val="24"/>
          <w:szCs w:val="24"/>
          <w:lang w:val="cs-CZ"/>
        </w:rPr>
        <w:t>č</w:t>
      </w:r>
      <w:r w:rsidRPr="00C70282">
        <w:rPr>
          <w:rFonts w:ascii="Times New Roman" w:hAnsi="Times New Roman" w:cs="Times New Roman"/>
          <w:sz w:val="24"/>
          <w:szCs w:val="24"/>
          <w:lang w:val="cs-CZ"/>
        </w:rPr>
        <w:t>asové vazby stavby, podmi</w:t>
      </w:r>
      <w:r w:rsidRPr="00C86260">
        <w:rPr>
          <w:rFonts w:ascii="Times New Roman" w:hAnsi="Times New Roman" w:cs="Times New Roman"/>
          <w:sz w:val="24"/>
          <w:szCs w:val="24"/>
          <w:lang w:val="cs-CZ"/>
        </w:rPr>
        <w:t>ň</w:t>
      </w:r>
      <w:r w:rsidRPr="00C70282">
        <w:rPr>
          <w:rFonts w:ascii="Times New Roman" w:hAnsi="Times New Roman" w:cs="Times New Roman"/>
          <w:sz w:val="24"/>
          <w:szCs w:val="24"/>
          <w:lang w:val="cs-CZ"/>
        </w:rPr>
        <w:t>ující, vyvolané, související</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investice</w:t>
      </w:r>
    </w:p>
    <w:p w14:paraId="4E2DBFA3" w14:textId="77777777" w:rsidR="00C31486" w:rsidRPr="00C70282" w:rsidRDefault="00C31486" w:rsidP="00C31486">
      <w:pPr>
        <w:pStyle w:val="Zkladntext"/>
        <w:ind w:left="0" w:right="368"/>
        <w:rPr>
          <w:rFonts w:ascii="Times New Roman" w:hAnsi="Times New Roman" w:cs="Times New Roman"/>
          <w:sz w:val="24"/>
          <w:szCs w:val="24"/>
          <w:lang w:val="cs-CZ"/>
        </w:rPr>
      </w:pPr>
      <w:r w:rsidRPr="00C70282">
        <w:rPr>
          <w:rFonts w:ascii="Times New Roman" w:hAnsi="Times New Roman" w:cs="Times New Roman"/>
          <w:sz w:val="24"/>
          <w:szCs w:val="24"/>
          <w:lang w:val="cs-CZ"/>
        </w:rPr>
        <w:t>Věcné a časové vazby stavby na související a podmiňující stavby a jiná opatření v dotčeném území nejsou. Související investice se stavbou nejsou.</w:t>
      </w:r>
    </w:p>
    <w:p w14:paraId="4C1DB30B" w14:textId="77777777" w:rsidR="00A15110" w:rsidRPr="00C70282" w:rsidRDefault="00A15110" w:rsidP="00F0773B">
      <w:pPr>
        <w:pStyle w:val="Zkladntext"/>
        <w:ind w:left="0"/>
        <w:rPr>
          <w:rFonts w:ascii="Times New Roman" w:hAnsi="Times New Roman" w:cs="Times New Roman"/>
          <w:sz w:val="24"/>
          <w:szCs w:val="24"/>
          <w:lang w:val="cs-CZ"/>
        </w:rPr>
      </w:pPr>
    </w:p>
    <w:p w14:paraId="2A6A9D3E" w14:textId="77777777" w:rsidR="00A15110" w:rsidRPr="00C70282" w:rsidRDefault="00A15110" w:rsidP="00F0773B">
      <w:pPr>
        <w:pStyle w:val="Zkladntext"/>
        <w:ind w:left="0"/>
        <w:rPr>
          <w:rFonts w:ascii="Times New Roman" w:hAnsi="Times New Roman" w:cs="Times New Roman"/>
          <w:sz w:val="24"/>
          <w:szCs w:val="24"/>
          <w:lang w:val="cs-CZ"/>
        </w:rPr>
      </w:pPr>
    </w:p>
    <w:p w14:paraId="571F0ABF" w14:textId="77777777" w:rsidR="00A15110" w:rsidRPr="00E55E26" w:rsidRDefault="00D84990" w:rsidP="00F0773B">
      <w:pPr>
        <w:pStyle w:val="Nadpis1"/>
        <w:numPr>
          <w:ilvl w:val="1"/>
          <w:numId w:val="30"/>
        </w:numPr>
        <w:tabs>
          <w:tab w:val="left" w:pos="580"/>
        </w:tabs>
        <w:ind w:left="0" w:firstLine="0"/>
        <w:rPr>
          <w:rFonts w:ascii="Times New Roman" w:hAnsi="Times New Roman" w:cs="Times New Roman"/>
          <w:sz w:val="32"/>
          <w:lang w:val="cs-CZ"/>
        </w:rPr>
      </w:pPr>
      <w:r w:rsidRPr="00E55E26">
        <w:rPr>
          <w:rFonts w:ascii="Times New Roman" w:hAnsi="Times New Roman" w:cs="Times New Roman"/>
          <w:sz w:val="32"/>
          <w:lang w:val="cs-CZ"/>
        </w:rPr>
        <w:t>Celkový popis stavby</w:t>
      </w:r>
    </w:p>
    <w:p w14:paraId="5CEC1634" w14:textId="77777777" w:rsidR="00A15110" w:rsidRPr="00C70282" w:rsidRDefault="00A15110" w:rsidP="00F0773B">
      <w:pPr>
        <w:pStyle w:val="Zkladntext"/>
        <w:ind w:left="0"/>
        <w:rPr>
          <w:rFonts w:ascii="Times New Roman" w:hAnsi="Times New Roman" w:cs="Times New Roman"/>
          <w:b/>
          <w:i/>
          <w:sz w:val="24"/>
          <w:szCs w:val="24"/>
          <w:lang w:val="cs-CZ"/>
        </w:rPr>
      </w:pPr>
    </w:p>
    <w:p w14:paraId="681CBA68" w14:textId="77777777" w:rsidR="00A15110" w:rsidRPr="00C70282" w:rsidRDefault="00D84990" w:rsidP="00F0773B">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 xml:space="preserve">el užívání </w:t>
      </w:r>
      <w:r w:rsidRPr="00C70282">
        <w:rPr>
          <w:rFonts w:ascii="Times New Roman" w:hAnsi="Times New Roman" w:cs="Times New Roman"/>
          <w:spacing w:val="-3"/>
          <w:sz w:val="24"/>
          <w:szCs w:val="24"/>
          <w:lang w:val="cs-CZ"/>
        </w:rPr>
        <w:t xml:space="preserve">stavby, </w:t>
      </w:r>
      <w:r w:rsidRPr="00C70282">
        <w:rPr>
          <w:rFonts w:ascii="Times New Roman" w:hAnsi="Times New Roman" w:cs="Times New Roman"/>
          <w:sz w:val="24"/>
          <w:szCs w:val="24"/>
          <w:lang w:val="cs-CZ"/>
        </w:rPr>
        <w:t>základní kapacity funk</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jednotek</w:t>
      </w:r>
    </w:p>
    <w:p w14:paraId="312808BD" w14:textId="77777777" w:rsidR="00A15110" w:rsidRPr="00C70282" w:rsidRDefault="00D84990" w:rsidP="00F0773B">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8D68BF" w:rsidRPr="00233808">
        <w:rPr>
          <w:rFonts w:ascii="Times New Roman" w:hAnsi="Times New Roman" w:cs="Times New Roman"/>
          <w:b/>
          <w:sz w:val="24"/>
          <w:szCs w:val="22"/>
          <w:lang w:val="cs-CZ"/>
        </w:rPr>
        <w:t>183, 212, 241</w:t>
      </w:r>
      <w:r w:rsidR="008D68BF">
        <w:rPr>
          <w:rFonts w:ascii="Times New Roman" w:hAnsi="Times New Roman" w:cs="Times New Roman"/>
          <w:b/>
          <w:sz w:val="24"/>
          <w:szCs w:val="22"/>
          <w:lang w:val="cs-CZ"/>
        </w:rPr>
        <w:t xml:space="preserve"> </w:t>
      </w:r>
      <w:r w:rsidRPr="00C70282">
        <w:rPr>
          <w:rFonts w:ascii="Times New Roman" w:hAnsi="Times New Roman" w:cs="Times New Roman"/>
          <w:sz w:val="24"/>
          <w:szCs w:val="24"/>
          <w:lang w:val="cs-CZ"/>
        </w:rPr>
        <w:t xml:space="preserve">na ul. </w:t>
      </w:r>
      <w:r w:rsidR="00491090">
        <w:rPr>
          <w:rFonts w:ascii="Times New Roman" w:hAnsi="Times New Roman" w:cs="Times New Roman"/>
          <w:sz w:val="24"/>
          <w:szCs w:val="24"/>
          <w:lang w:val="cs-CZ"/>
        </w:rPr>
        <w:t>Jateční</w:t>
      </w:r>
      <w:r w:rsidRPr="00C70282">
        <w:rPr>
          <w:rFonts w:ascii="Times New Roman" w:hAnsi="Times New Roman" w:cs="Times New Roman"/>
          <w:sz w:val="24"/>
          <w:szCs w:val="24"/>
          <w:lang w:val="cs-CZ"/>
        </w:rPr>
        <w:t xml:space="preserve"> v</w:t>
      </w:r>
      <w:r w:rsidR="00DD548C">
        <w:rPr>
          <w:rFonts w:ascii="Times New Roman" w:hAnsi="Times New Roman" w:cs="Times New Roman"/>
          <w:sz w:val="24"/>
          <w:szCs w:val="24"/>
          <w:lang w:val="cs-CZ"/>
        </w:rPr>
        <w:t> Bohumíně, Nový Bohumín</w:t>
      </w:r>
      <w:r w:rsidRPr="00C70282">
        <w:rPr>
          <w:rFonts w:ascii="Times New Roman" w:hAnsi="Times New Roman" w:cs="Times New Roman"/>
          <w:sz w:val="24"/>
          <w:szCs w:val="24"/>
          <w:lang w:val="cs-CZ"/>
        </w:rPr>
        <w:t>. Objekty souží jako bytové domy.</w:t>
      </w:r>
    </w:p>
    <w:p w14:paraId="67E41625" w14:textId="77777777" w:rsidR="00491090" w:rsidRPr="00927D41" w:rsidRDefault="00491090" w:rsidP="00491090">
      <w:pPr>
        <w:pStyle w:val="Zkladntext"/>
        <w:tabs>
          <w:tab w:val="left" w:pos="4363"/>
          <w:tab w:val="left" w:pos="5071"/>
          <w:tab w:val="right" w:pos="5182"/>
        </w:tabs>
        <w:spacing w:before="294" w:line="480" w:lineRule="auto"/>
        <w:ind w:right="2232"/>
        <w:jc w:val="both"/>
        <w:rPr>
          <w:rFonts w:ascii="Times New Roman" w:hAnsi="Times New Roman" w:cs="Times New Roman"/>
          <w:sz w:val="24"/>
        </w:rPr>
      </w:pP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sidR="00212D7F">
        <w:rPr>
          <w:rFonts w:ascii="Times New Roman" w:hAnsi="Times New Roman" w:cs="Times New Roman"/>
          <w:sz w:val="24"/>
        </w:rPr>
        <w:t>197</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r>
      <w:r w:rsidR="008D68BF">
        <w:rPr>
          <w:rFonts w:ascii="Times New Roman" w:hAnsi="Times New Roman" w:cs="Times New Roman"/>
          <w:sz w:val="24"/>
        </w:rPr>
        <w:t>160</w:t>
      </w:r>
      <w:r w:rsidRPr="00927D41">
        <w:rPr>
          <w:rFonts w:ascii="Times New Roman" w:hAnsi="Times New Roman" w:cs="Times New Roman"/>
          <w:sz w:val="24"/>
        </w:rPr>
        <w:t xml:space="preserve">m2 </w:t>
      </w: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sidR="00212D7F">
        <w:rPr>
          <w:rFonts w:ascii="Times New Roman" w:hAnsi="Times New Roman" w:cs="Times New Roman"/>
          <w:sz w:val="24"/>
        </w:rPr>
        <w:t>207</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sidR="008D68BF">
        <w:rPr>
          <w:rFonts w:ascii="Times New Roman" w:hAnsi="Times New Roman" w:cs="Times New Roman"/>
          <w:sz w:val="24"/>
        </w:rPr>
        <w:tab/>
        <w:t>159</w:t>
      </w:r>
      <w:r w:rsidRPr="00927D41">
        <w:rPr>
          <w:rFonts w:ascii="Times New Roman" w:hAnsi="Times New Roman" w:cs="Times New Roman"/>
          <w:sz w:val="24"/>
        </w:rPr>
        <w:t>m2</w:t>
      </w:r>
      <w:r>
        <w:rPr>
          <w:rFonts w:ascii="Times New Roman" w:hAnsi="Times New Roman" w:cs="Times New Roman"/>
          <w:sz w:val="24"/>
        </w:rPr>
        <w:tab/>
      </w:r>
      <w:r w:rsidRPr="00927D41">
        <w:rPr>
          <w:rFonts w:ascii="Times New Roman" w:hAnsi="Times New Roman" w:cs="Times New Roman"/>
          <w:sz w:val="24"/>
        </w:rPr>
        <w:t xml:space="preserve"> </w:t>
      </w:r>
      <w:proofErr w:type="spellStart"/>
      <w:r w:rsidRPr="00927D41">
        <w:rPr>
          <w:rFonts w:ascii="Times New Roman" w:hAnsi="Times New Roman" w:cs="Times New Roman"/>
          <w:sz w:val="24"/>
        </w:rPr>
        <w:t>Zastavěná</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plocha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stavbou</w:t>
      </w:r>
      <w:proofErr w:type="spellEnd"/>
      <w:r w:rsidRPr="00927D41">
        <w:rPr>
          <w:rFonts w:ascii="Times New Roman" w:hAnsi="Times New Roman" w:cs="Times New Roman"/>
          <w:spacing w:val="-8"/>
          <w:sz w:val="24"/>
        </w:rPr>
        <w:t xml:space="preserve"> </w:t>
      </w:r>
      <w:proofErr w:type="spellStart"/>
      <w:r w:rsidRPr="00927D41">
        <w:rPr>
          <w:rFonts w:ascii="Times New Roman" w:hAnsi="Times New Roman" w:cs="Times New Roman"/>
          <w:sz w:val="24"/>
        </w:rPr>
        <w:t>č.p</w:t>
      </w:r>
      <w:proofErr w:type="spellEnd"/>
      <w:r w:rsidRPr="00927D41">
        <w:rPr>
          <w:rFonts w:ascii="Times New Roman" w:hAnsi="Times New Roman" w:cs="Times New Roman"/>
          <w:sz w:val="24"/>
        </w:rPr>
        <w:t>.</w:t>
      </w:r>
      <w:r w:rsidRPr="00927D41">
        <w:rPr>
          <w:rFonts w:ascii="Times New Roman" w:hAnsi="Times New Roman" w:cs="Times New Roman"/>
          <w:spacing w:val="-4"/>
          <w:sz w:val="24"/>
        </w:rPr>
        <w:t xml:space="preserve"> </w:t>
      </w:r>
      <w:r w:rsidR="00212D7F">
        <w:rPr>
          <w:rFonts w:ascii="Times New Roman" w:hAnsi="Times New Roman" w:cs="Times New Roman"/>
          <w:sz w:val="24"/>
        </w:rPr>
        <w:t>215</w:t>
      </w:r>
      <w:r w:rsidR="008D68BF">
        <w:rPr>
          <w:rFonts w:ascii="Times New Roman" w:hAnsi="Times New Roman" w:cs="Times New Roman"/>
          <w:sz w:val="24"/>
        </w:rPr>
        <w:tab/>
      </w:r>
      <w:r w:rsidR="008D68BF">
        <w:rPr>
          <w:rFonts w:ascii="Times New Roman" w:hAnsi="Times New Roman" w:cs="Times New Roman"/>
          <w:sz w:val="24"/>
        </w:rPr>
        <w:tab/>
        <w:t>:</w:t>
      </w:r>
      <w:r w:rsidR="008D68BF">
        <w:rPr>
          <w:rFonts w:ascii="Times New Roman" w:hAnsi="Times New Roman" w:cs="Times New Roman"/>
          <w:sz w:val="24"/>
        </w:rPr>
        <w:tab/>
      </w:r>
      <w:r w:rsidR="008D68BF">
        <w:rPr>
          <w:rFonts w:ascii="Times New Roman" w:hAnsi="Times New Roman" w:cs="Times New Roman"/>
          <w:sz w:val="24"/>
        </w:rPr>
        <w:tab/>
        <w:t>160</w:t>
      </w:r>
      <w:r w:rsidRPr="00927D41">
        <w:rPr>
          <w:rFonts w:ascii="Times New Roman" w:hAnsi="Times New Roman" w:cs="Times New Roman"/>
          <w:sz w:val="24"/>
        </w:rPr>
        <w:t>m2</w:t>
      </w:r>
      <w:r>
        <w:rPr>
          <w:rFonts w:ascii="Times New Roman" w:hAnsi="Times New Roman" w:cs="Times New Roman"/>
          <w:sz w:val="24"/>
        </w:rPr>
        <w:tab/>
      </w:r>
      <w:r w:rsidRPr="00927D41">
        <w:rPr>
          <w:rFonts w:ascii="Times New Roman" w:hAnsi="Times New Roman" w:cs="Times New Roman"/>
          <w:sz w:val="24"/>
        </w:rPr>
        <w:t xml:space="preserve"> </w:t>
      </w:r>
      <w:proofErr w:type="spellStart"/>
      <w:r w:rsidRPr="00927D41">
        <w:rPr>
          <w:rFonts w:ascii="Times New Roman" w:hAnsi="Times New Roman" w:cs="Times New Roman"/>
          <w:sz w:val="24"/>
        </w:rPr>
        <w:t>Výška</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od</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upraveného</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terénu</w:t>
      </w:r>
      <w:proofErr w:type="spellEnd"/>
      <w:r w:rsidRPr="00927D41">
        <w:rPr>
          <w:rFonts w:ascii="Times New Roman" w:hAnsi="Times New Roman" w:cs="Times New Roman"/>
          <w:sz w:val="24"/>
        </w:rPr>
        <w:t xml:space="preserve"> pod </w:t>
      </w:r>
      <w:proofErr w:type="spellStart"/>
      <w:r>
        <w:rPr>
          <w:rFonts w:ascii="Times New Roman" w:hAnsi="Times New Roman" w:cs="Times New Roman"/>
          <w:sz w:val="24"/>
        </w:rPr>
        <w:t>hřeben</w:t>
      </w:r>
      <w:proofErr w:type="spellEnd"/>
      <w:r w:rsidRPr="00927D41">
        <w:rPr>
          <w:rFonts w:ascii="Times New Roman" w:hAnsi="Times New Roman" w:cs="Times New Roman"/>
          <w:spacing w:val="-12"/>
          <w:sz w:val="24"/>
        </w:rPr>
        <w:t xml:space="preserve"> </w:t>
      </w:r>
      <w:proofErr w:type="spellStart"/>
      <w:r w:rsidRPr="00927D41">
        <w:rPr>
          <w:rFonts w:ascii="Times New Roman" w:hAnsi="Times New Roman" w:cs="Times New Roman"/>
          <w:sz w:val="24"/>
        </w:rPr>
        <w:t>střechy</w:t>
      </w:r>
      <w:proofErr w:type="spellEnd"/>
      <w:r w:rsidRPr="00927D41">
        <w:rPr>
          <w:rFonts w:ascii="Times New Roman" w:hAnsi="Times New Roman" w:cs="Times New Roman"/>
          <w:sz w:val="24"/>
        </w:rPr>
        <w:t xml:space="preserve"> </w:t>
      </w:r>
      <w:r w:rsidRPr="00927D41">
        <w:rPr>
          <w:rFonts w:ascii="Times New Roman" w:hAnsi="Times New Roman" w:cs="Times New Roman"/>
          <w:spacing w:val="6"/>
          <w:sz w:val="24"/>
        </w:rPr>
        <w:t xml:space="preserve"> </w:t>
      </w:r>
      <w:r>
        <w:rPr>
          <w:rFonts w:ascii="Times New Roman" w:hAnsi="Times New Roman" w:cs="Times New Roman"/>
          <w:spacing w:val="6"/>
          <w:sz w:val="24"/>
        </w:rPr>
        <w:tab/>
      </w:r>
      <w:r w:rsidRPr="00927D41">
        <w:rPr>
          <w:rFonts w:ascii="Times New Roman" w:hAnsi="Times New Roman" w:cs="Times New Roman"/>
          <w:sz w:val="24"/>
        </w:rPr>
        <w:t>:</w:t>
      </w:r>
      <w:r>
        <w:rPr>
          <w:rFonts w:ascii="Times New Roman" w:hAnsi="Times New Roman" w:cs="Times New Roman"/>
          <w:sz w:val="24"/>
        </w:rPr>
        <w:t xml:space="preserve"> </w:t>
      </w:r>
      <w:r>
        <w:rPr>
          <w:rFonts w:ascii="Times New Roman" w:hAnsi="Times New Roman" w:cs="Times New Roman"/>
          <w:sz w:val="24"/>
        </w:rPr>
        <w:tab/>
        <w:t>13,64</w:t>
      </w:r>
      <w:r w:rsidRPr="00927D41">
        <w:rPr>
          <w:rFonts w:ascii="Times New Roman" w:hAnsi="Times New Roman" w:cs="Times New Roman"/>
          <w:w w:val="95"/>
          <w:sz w:val="24"/>
        </w:rPr>
        <w:t>m</w:t>
      </w:r>
      <w:r>
        <w:rPr>
          <w:rFonts w:ascii="Times New Roman" w:hAnsi="Times New Roman" w:cs="Times New Roman"/>
          <w:w w:val="95"/>
          <w:sz w:val="24"/>
        </w:rPr>
        <w:tab/>
      </w:r>
      <w:r w:rsidRPr="00927D41">
        <w:rPr>
          <w:rFonts w:ascii="Times New Roman" w:hAnsi="Times New Roman" w:cs="Times New Roman"/>
          <w:w w:val="95"/>
          <w:sz w:val="24"/>
        </w:rPr>
        <w:t xml:space="preserve"> </w:t>
      </w: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nadzemních</w:t>
      </w:r>
      <w:proofErr w:type="spellEnd"/>
      <w:r w:rsidRPr="00927D41">
        <w:rPr>
          <w:rFonts w:ascii="Times New Roman" w:hAnsi="Times New Roman" w:cs="Times New Roman"/>
          <w:spacing w:val="-4"/>
          <w:sz w:val="24"/>
        </w:rPr>
        <w:t xml:space="preserve"> </w:t>
      </w:r>
      <w:proofErr w:type="spellStart"/>
      <w:r>
        <w:rPr>
          <w:rFonts w:ascii="Times New Roman" w:hAnsi="Times New Roman" w:cs="Times New Roman"/>
          <w:sz w:val="24"/>
        </w:rPr>
        <w:t>podlaží</w:t>
      </w:r>
      <w:proofErr w:type="spellEnd"/>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r>
      <w:r>
        <w:rPr>
          <w:rFonts w:ascii="Times New Roman" w:hAnsi="Times New Roman" w:cs="Times New Roman"/>
          <w:sz w:val="24"/>
        </w:rPr>
        <w:tab/>
        <w:t>3</w:t>
      </w:r>
    </w:p>
    <w:p w14:paraId="34328154" w14:textId="77777777" w:rsidR="00491090" w:rsidRDefault="00491090" w:rsidP="00491090">
      <w:pPr>
        <w:pStyle w:val="Zkladntext"/>
        <w:tabs>
          <w:tab w:val="left" w:pos="4364"/>
          <w:tab w:val="right" w:pos="5182"/>
        </w:tabs>
        <w:spacing w:line="228" w:lineRule="exact"/>
        <w:ind w:right="2232"/>
        <w:rPr>
          <w:rFonts w:ascii="Times New Roman" w:hAnsi="Times New Roman" w:cs="Times New Roman"/>
          <w:sz w:val="24"/>
        </w:rPr>
      </w:pPr>
      <w:proofErr w:type="spellStart"/>
      <w:r w:rsidRPr="00927D41">
        <w:rPr>
          <w:rFonts w:ascii="Times New Roman" w:hAnsi="Times New Roman" w:cs="Times New Roman"/>
          <w:sz w:val="24"/>
        </w:rPr>
        <w:t>Celkový</w:t>
      </w:r>
      <w:proofErr w:type="spellEnd"/>
      <w:r w:rsidRPr="00927D41">
        <w:rPr>
          <w:rFonts w:ascii="Times New Roman" w:hAnsi="Times New Roman" w:cs="Times New Roman"/>
          <w:sz w:val="24"/>
        </w:rPr>
        <w:t xml:space="preserve"> </w:t>
      </w:r>
      <w:proofErr w:type="spellStart"/>
      <w:r w:rsidRPr="00927D41">
        <w:rPr>
          <w:rFonts w:ascii="Times New Roman" w:hAnsi="Times New Roman" w:cs="Times New Roman"/>
          <w:sz w:val="24"/>
        </w:rPr>
        <w:t>počet</w:t>
      </w:r>
      <w:proofErr w:type="spellEnd"/>
      <w:r w:rsidRPr="00927D41">
        <w:rPr>
          <w:rFonts w:ascii="Times New Roman" w:hAnsi="Times New Roman" w:cs="Times New Roman"/>
          <w:spacing w:val="-6"/>
          <w:sz w:val="24"/>
        </w:rPr>
        <w:t xml:space="preserve"> </w:t>
      </w:r>
      <w:proofErr w:type="spellStart"/>
      <w:r w:rsidRPr="00927D41">
        <w:rPr>
          <w:rFonts w:ascii="Times New Roman" w:hAnsi="Times New Roman" w:cs="Times New Roman"/>
          <w:sz w:val="24"/>
        </w:rPr>
        <w:t>podzemních</w:t>
      </w:r>
      <w:proofErr w:type="spellEnd"/>
      <w:r w:rsidRPr="00927D41">
        <w:rPr>
          <w:rFonts w:ascii="Times New Roman" w:hAnsi="Times New Roman" w:cs="Times New Roman"/>
          <w:spacing w:val="-4"/>
          <w:sz w:val="24"/>
        </w:rPr>
        <w:t xml:space="preserve"> </w:t>
      </w:r>
      <w:proofErr w:type="spellStart"/>
      <w:r w:rsidRPr="00927D41">
        <w:rPr>
          <w:rFonts w:ascii="Times New Roman" w:hAnsi="Times New Roman" w:cs="Times New Roman"/>
          <w:sz w:val="24"/>
        </w:rPr>
        <w:t>podlaží</w:t>
      </w:r>
      <w:proofErr w:type="spellEnd"/>
      <w:r w:rsidRPr="00927D41">
        <w:rPr>
          <w:rFonts w:ascii="Times New Roman" w:hAnsi="Times New Roman" w:cs="Times New Roman"/>
          <w:sz w:val="24"/>
        </w:rPr>
        <w:tab/>
      </w:r>
      <w:r>
        <w:rPr>
          <w:rFonts w:ascii="Times New Roman" w:hAnsi="Times New Roman" w:cs="Times New Roman"/>
          <w:sz w:val="24"/>
        </w:rPr>
        <w:tab/>
      </w:r>
      <w:r w:rsidRPr="00927D41">
        <w:rPr>
          <w:rFonts w:ascii="Times New Roman" w:hAnsi="Times New Roman" w:cs="Times New Roman"/>
          <w:sz w:val="24"/>
        </w:rPr>
        <w:t>:</w:t>
      </w:r>
      <w:r w:rsidRPr="00927D41">
        <w:rPr>
          <w:rFonts w:ascii="Times New Roman" w:hAnsi="Times New Roman" w:cs="Times New Roman"/>
          <w:sz w:val="24"/>
        </w:rPr>
        <w:tab/>
        <w:t>1</w:t>
      </w:r>
    </w:p>
    <w:p w14:paraId="10983EF9"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
    <w:p w14:paraId="3BB48690"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roofErr w:type="spellStart"/>
      <w:r>
        <w:rPr>
          <w:rFonts w:ascii="Times New Roman" w:hAnsi="Times New Roman" w:cs="Times New Roman"/>
          <w:sz w:val="24"/>
        </w:rPr>
        <w:t>Počet</w:t>
      </w:r>
      <w:proofErr w:type="spellEnd"/>
      <w:r>
        <w:rPr>
          <w:rFonts w:ascii="Times New Roman" w:hAnsi="Times New Roman" w:cs="Times New Roman"/>
          <w:sz w:val="24"/>
        </w:rPr>
        <w:t xml:space="preserve"> </w:t>
      </w:r>
      <w:proofErr w:type="spellStart"/>
      <w:r>
        <w:rPr>
          <w:rFonts w:ascii="Times New Roman" w:hAnsi="Times New Roman" w:cs="Times New Roman"/>
          <w:sz w:val="24"/>
        </w:rPr>
        <w:t>bytů</w:t>
      </w:r>
      <w:proofErr w:type="spellEnd"/>
      <w:r>
        <w:rPr>
          <w:rFonts w:ascii="Times New Roman" w:hAnsi="Times New Roman" w:cs="Times New Roman"/>
          <w:sz w:val="24"/>
        </w:rPr>
        <w:t xml:space="preserve"> na </w:t>
      </w:r>
      <w:proofErr w:type="spellStart"/>
      <w:r>
        <w:rPr>
          <w:rFonts w:ascii="Times New Roman" w:hAnsi="Times New Roman" w:cs="Times New Roman"/>
          <w:sz w:val="24"/>
        </w:rPr>
        <w:t>vchod</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6</w:t>
      </w:r>
    </w:p>
    <w:p w14:paraId="179B0D52" w14:textId="77777777" w:rsidR="004D49AA" w:rsidRDefault="004D49AA" w:rsidP="00491090">
      <w:pPr>
        <w:pStyle w:val="Zkladntext"/>
        <w:tabs>
          <w:tab w:val="left" w:pos="4364"/>
          <w:tab w:val="right" w:pos="5182"/>
        </w:tabs>
        <w:spacing w:line="228" w:lineRule="exact"/>
        <w:ind w:right="2232"/>
        <w:rPr>
          <w:rFonts w:ascii="Times New Roman" w:hAnsi="Times New Roman" w:cs="Times New Roman"/>
          <w:sz w:val="24"/>
        </w:rPr>
      </w:pPr>
    </w:p>
    <w:p w14:paraId="325AAF73" w14:textId="77777777" w:rsidR="004D49AA" w:rsidRPr="00927D41" w:rsidRDefault="004D49AA" w:rsidP="00491090">
      <w:pPr>
        <w:pStyle w:val="Zkladntext"/>
        <w:tabs>
          <w:tab w:val="left" w:pos="4364"/>
          <w:tab w:val="right" w:pos="5182"/>
        </w:tabs>
        <w:spacing w:line="228" w:lineRule="exact"/>
        <w:ind w:right="2232"/>
        <w:rPr>
          <w:rFonts w:ascii="Times New Roman" w:hAnsi="Times New Roman" w:cs="Times New Roman"/>
          <w:sz w:val="24"/>
        </w:rPr>
      </w:pPr>
      <w:proofErr w:type="spellStart"/>
      <w:r>
        <w:rPr>
          <w:rFonts w:ascii="Times New Roman" w:hAnsi="Times New Roman" w:cs="Times New Roman"/>
          <w:sz w:val="24"/>
        </w:rPr>
        <w:t>Počet</w:t>
      </w:r>
      <w:proofErr w:type="spellEnd"/>
      <w:r>
        <w:rPr>
          <w:rFonts w:ascii="Times New Roman" w:hAnsi="Times New Roman" w:cs="Times New Roman"/>
          <w:sz w:val="24"/>
        </w:rPr>
        <w:t xml:space="preserve"> </w:t>
      </w:r>
      <w:proofErr w:type="spellStart"/>
      <w:r>
        <w:rPr>
          <w:rFonts w:ascii="Times New Roman" w:hAnsi="Times New Roman" w:cs="Times New Roman"/>
          <w:sz w:val="24"/>
        </w:rPr>
        <w:t>vchodů</w:t>
      </w:r>
      <w:proofErr w:type="spellEnd"/>
      <w:r>
        <w:rPr>
          <w:rFonts w:ascii="Times New Roman" w:hAnsi="Times New Roman" w:cs="Times New Roman"/>
          <w:sz w:val="24"/>
        </w:rPr>
        <w:t xml:space="preserve"> </w:t>
      </w:r>
      <w:r>
        <w:rPr>
          <w:rFonts w:ascii="Times New Roman" w:hAnsi="Times New Roman" w:cs="Times New Roman"/>
          <w:sz w:val="24"/>
        </w:rPr>
        <w:tab/>
      </w:r>
      <w:r>
        <w:rPr>
          <w:rFonts w:ascii="Times New Roman" w:hAnsi="Times New Roman" w:cs="Times New Roman"/>
          <w:sz w:val="24"/>
        </w:rPr>
        <w:tab/>
        <w:t>:</w:t>
      </w:r>
      <w:r>
        <w:rPr>
          <w:rFonts w:ascii="Times New Roman" w:hAnsi="Times New Roman" w:cs="Times New Roman"/>
          <w:sz w:val="24"/>
        </w:rPr>
        <w:tab/>
        <w:t>3</w:t>
      </w:r>
    </w:p>
    <w:p w14:paraId="5C098C24" w14:textId="77777777" w:rsidR="00A15110" w:rsidRPr="00C70282" w:rsidRDefault="00A15110" w:rsidP="00F0773B">
      <w:pPr>
        <w:pStyle w:val="Zkladntext"/>
        <w:ind w:left="0"/>
        <w:rPr>
          <w:rFonts w:ascii="Times New Roman" w:hAnsi="Times New Roman" w:cs="Times New Roman"/>
          <w:sz w:val="24"/>
          <w:szCs w:val="24"/>
          <w:lang w:val="cs-CZ"/>
        </w:rPr>
      </w:pPr>
    </w:p>
    <w:p w14:paraId="75523836" w14:textId="77777777" w:rsidR="00A15110" w:rsidRPr="00C70282" w:rsidRDefault="00A15110" w:rsidP="00F0773B">
      <w:pPr>
        <w:pStyle w:val="Zkladntext"/>
        <w:ind w:left="0"/>
        <w:rPr>
          <w:rFonts w:ascii="Times New Roman" w:hAnsi="Times New Roman" w:cs="Times New Roman"/>
          <w:sz w:val="24"/>
          <w:szCs w:val="24"/>
          <w:lang w:val="cs-CZ"/>
        </w:rPr>
      </w:pPr>
    </w:p>
    <w:p w14:paraId="6E436879" w14:textId="77777777" w:rsidR="00C31486" w:rsidRPr="00C70282" w:rsidRDefault="00C31486" w:rsidP="00C31486">
      <w:pPr>
        <w:pStyle w:val="Nadpis2"/>
        <w:numPr>
          <w:ilvl w:val="2"/>
          <w:numId w:val="30"/>
        </w:numPr>
        <w:tabs>
          <w:tab w:val="left" w:pos="85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Celkové urbanistické a architektonické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2B0BE9B6" w14:textId="77777777" w:rsidR="00C31486" w:rsidRPr="00C70282" w:rsidRDefault="00C31486" w:rsidP="00C31486">
      <w:pPr>
        <w:pStyle w:val="Nadpis3"/>
        <w:numPr>
          <w:ilvl w:val="0"/>
          <w:numId w:val="26"/>
        </w:numPr>
        <w:tabs>
          <w:tab w:val="left" w:pos="482"/>
        </w:tabs>
        <w:ind w:left="0"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Urbanismus – územní regulace, kompozice prostorového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0311B96C" w14:textId="77777777" w:rsidR="00C31486" w:rsidRDefault="00C31486" w:rsidP="00C31486">
      <w:pPr>
        <w:pStyle w:val="Zkladntext"/>
        <w:ind w:left="0" w:right="145"/>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Vzhled objektu </w:t>
      </w:r>
      <w:r>
        <w:rPr>
          <w:rFonts w:ascii="Times New Roman" w:hAnsi="Times New Roman" w:cs="Times New Roman"/>
          <w:sz w:val="24"/>
          <w:szCs w:val="24"/>
          <w:lang w:val="cs-CZ"/>
        </w:rPr>
        <w:t>je</w:t>
      </w:r>
      <w:r w:rsidRPr="00C70282">
        <w:rPr>
          <w:rFonts w:ascii="Times New Roman" w:hAnsi="Times New Roman" w:cs="Times New Roman"/>
          <w:sz w:val="24"/>
          <w:szCs w:val="24"/>
          <w:lang w:val="cs-CZ"/>
        </w:rPr>
        <w:t xml:space="preserve"> d</w:t>
      </w:r>
      <w:r>
        <w:rPr>
          <w:rFonts w:ascii="Times New Roman" w:hAnsi="Times New Roman" w:cs="Times New Roman"/>
          <w:sz w:val="24"/>
          <w:szCs w:val="24"/>
          <w:lang w:val="cs-CZ"/>
        </w:rPr>
        <w:t>aný a respektuje stávající zateplení bočních štítů</w:t>
      </w:r>
      <w:r w:rsidRPr="00C70282">
        <w:rPr>
          <w:rFonts w:ascii="Times New Roman" w:hAnsi="Times New Roman" w:cs="Times New Roman"/>
          <w:sz w:val="24"/>
          <w:szCs w:val="24"/>
          <w:lang w:val="cs-CZ"/>
        </w:rPr>
        <w:t>.</w:t>
      </w:r>
      <w:r>
        <w:rPr>
          <w:rFonts w:ascii="Times New Roman" w:hAnsi="Times New Roman" w:cs="Times New Roman"/>
          <w:sz w:val="24"/>
          <w:szCs w:val="24"/>
          <w:lang w:val="cs-CZ"/>
        </w:rPr>
        <w:t xml:space="preserve"> Dvě strany domu budou opatřeny novou tepelnou izolací. Nová i stávající tepelná izolace bude opatřena omítkou o stejném odstínu.  </w:t>
      </w:r>
    </w:p>
    <w:p w14:paraId="5A031097" w14:textId="77777777" w:rsidR="00C31486" w:rsidRPr="00C70282" w:rsidRDefault="00C31486" w:rsidP="00C31486">
      <w:pPr>
        <w:pStyle w:val="Zkladntext"/>
        <w:ind w:left="0"/>
        <w:rPr>
          <w:rFonts w:ascii="Times New Roman" w:hAnsi="Times New Roman" w:cs="Times New Roman"/>
          <w:sz w:val="24"/>
          <w:szCs w:val="24"/>
          <w:lang w:val="cs-CZ"/>
        </w:rPr>
      </w:pPr>
    </w:p>
    <w:p w14:paraId="42A05F14" w14:textId="77777777" w:rsidR="00C31486" w:rsidRPr="00C70282" w:rsidRDefault="00C31486" w:rsidP="00C31486">
      <w:pPr>
        <w:pStyle w:val="Nadpis3"/>
        <w:numPr>
          <w:ilvl w:val="0"/>
          <w:numId w:val="26"/>
        </w:numPr>
        <w:tabs>
          <w:tab w:val="left" w:pos="49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Architektonické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ešení – kompozice tvarového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materiálové a barevné</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1D6C542A" w14:textId="77777777" w:rsidR="00C31486" w:rsidRDefault="00C31486" w:rsidP="00C31486">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Popis stavebních konstrukcí</w:t>
      </w:r>
    </w:p>
    <w:p w14:paraId="5FE59730" w14:textId="77777777" w:rsidR="00C31486" w:rsidRDefault="00C31486" w:rsidP="00C31486">
      <w:pPr>
        <w:pStyle w:val="Zkladntext"/>
        <w:ind w:left="0" w:right="4758"/>
        <w:rPr>
          <w:rFonts w:ascii="Times New Roman" w:hAnsi="Times New Roman" w:cs="Times New Roman"/>
          <w:sz w:val="24"/>
          <w:szCs w:val="24"/>
          <w:lang w:val="cs-CZ"/>
        </w:rPr>
      </w:pPr>
      <w:r>
        <w:rPr>
          <w:rFonts w:ascii="Times New Roman" w:hAnsi="Times New Roman" w:cs="Times New Roman"/>
          <w:sz w:val="24"/>
          <w:szCs w:val="24"/>
          <w:lang w:val="cs-CZ"/>
        </w:rPr>
        <w:t>STÁVAJÍCÍ STAV:</w:t>
      </w:r>
    </w:p>
    <w:p w14:paraId="05E5F4AB" w14:textId="77777777" w:rsidR="00C31486" w:rsidRPr="00C70282" w:rsidRDefault="00C31486" w:rsidP="00C31486">
      <w:pPr>
        <w:pStyle w:val="Zkladntext"/>
        <w:ind w:left="0" w:right="4758"/>
        <w:rPr>
          <w:rFonts w:ascii="Times New Roman" w:hAnsi="Times New Roman" w:cs="Times New Roman"/>
          <w:sz w:val="24"/>
          <w:szCs w:val="24"/>
          <w:lang w:val="cs-CZ"/>
        </w:rPr>
      </w:pPr>
      <w:r w:rsidRPr="00C70282">
        <w:rPr>
          <w:rFonts w:ascii="Times New Roman" w:hAnsi="Times New Roman" w:cs="Times New Roman"/>
          <w:sz w:val="24"/>
          <w:szCs w:val="24"/>
          <w:lang w:val="cs-CZ"/>
        </w:rPr>
        <w:t>Svislé konstrukce:</w:t>
      </w:r>
    </w:p>
    <w:p w14:paraId="61E7EAA2" w14:textId="108B72E1" w:rsidR="00C31486" w:rsidRDefault="00F00939" w:rsidP="00C31486">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Dům je zděný</w:t>
      </w:r>
      <w:r w:rsidR="00C31486" w:rsidRPr="00B34C3F">
        <w:rPr>
          <w:rFonts w:ascii="Times New Roman" w:hAnsi="Times New Roman" w:cs="Times New Roman"/>
          <w:sz w:val="24"/>
          <w:szCs w:val="24"/>
          <w:lang w:val="cs-CZ"/>
        </w:rPr>
        <w:t xml:space="preserve">. Obvodové zdivo </w:t>
      </w:r>
      <w:r w:rsidR="00C31486">
        <w:rPr>
          <w:rFonts w:ascii="Times New Roman" w:hAnsi="Times New Roman" w:cs="Times New Roman"/>
          <w:sz w:val="24"/>
          <w:szCs w:val="24"/>
          <w:lang w:val="cs-CZ"/>
        </w:rPr>
        <w:t xml:space="preserve">je tvořeno z tradičních cihel. </w:t>
      </w:r>
    </w:p>
    <w:p w14:paraId="192130A1" w14:textId="749DEA3D" w:rsidR="00C31486" w:rsidRDefault="00C31486" w:rsidP="00C31486">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Boční štíty bytového domu jsou zatepleny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sidR="00261DBB">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na soklu </w:t>
      </w:r>
      <w:r w:rsidR="00C26EFE">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w:t>
      </w:r>
      <w:r>
        <w:rPr>
          <w:rFonts w:ascii="Times New Roman" w:hAnsi="Times New Roman" w:cs="Times New Roman"/>
          <w:sz w:val="24"/>
          <w:szCs w:val="24"/>
          <w:lang w:val="cs-CZ"/>
        </w:rPr>
        <w:t xml:space="preserve"> </w:t>
      </w:r>
      <w:r>
        <w:rPr>
          <w:rFonts w:ascii="Times New Roman" w:hAnsi="Times New Roman" w:cs="Times New Roman"/>
          <w:sz w:val="24"/>
          <w:szCs w:val="24"/>
          <w:lang w:val="cs-CZ"/>
        </w:rPr>
        <w:lastRenderedPageBreak/>
        <w:t xml:space="preserve">s přesahem 750 mm. </w:t>
      </w:r>
    </w:p>
    <w:p w14:paraId="295359EB" w14:textId="77777777" w:rsidR="00C31486" w:rsidRPr="00DD4DAF" w:rsidRDefault="00C31486" w:rsidP="00C31486">
      <w:pPr>
        <w:pStyle w:val="Zkladntext"/>
        <w:ind w:left="0" w:right="214"/>
        <w:rPr>
          <w:rFonts w:ascii="Times New Roman" w:hAnsi="Times New Roman" w:cs="Times New Roman"/>
          <w:sz w:val="24"/>
          <w:szCs w:val="24"/>
          <w:lang w:val="cs-CZ"/>
        </w:rPr>
      </w:pPr>
      <w:r w:rsidRPr="00DD4DAF">
        <w:rPr>
          <w:rFonts w:ascii="Times New Roman" w:hAnsi="Times New Roman" w:cs="Times New Roman"/>
          <w:sz w:val="24"/>
          <w:szCs w:val="24"/>
          <w:lang w:val="cs-CZ"/>
        </w:rPr>
        <w:t>Vodorovné konstrukce:</w:t>
      </w:r>
    </w:p>
    <w:p w14:paraId="7DAD6682" w14:textId="77777777" w:rsidR="00C31486" w:rsidRDefault="00C31486" w:rsidP="00C31486">
      <w:pPr>
        <w:pStyle w:val="Zkladntext"/>
        <w:ind w:left="0" w:right="123"/>
        <w:rPr>
          <w:rFonts w:ascii="Times New Roman" w:hAnsi="Times New Roman" w:cs="Times New Roman"/>
          <w:sz w:val="24"/>
          <w:szCs w:val="24"/>
          <w:lang w:val="cs-CZ"/>
        </w:rPr>
      </w:pPr>
      <w:r w:rsidRPr="00DD4DAF">
        <w:rPr>
          <w:rFonts w:ascii="Times New Roman" w:hAnsi="Times New Roman" w:cs="Times New Roman"/>
          <w:sz w:val="24"/>
          <w:szCs w:val="24"/>
          <w:lang w:val="cs-CZ"/>
        </w:rPr>
        <w:t>Stropy jsou trámové – do jejich konstrukcí</w:t>
      </w:r>
      <w:r>
        <w:rPr>
          <w:rFonts w:ascii="Times New Roman" w:hAnsi="Times New Roman" w:cs="Times New Roman"/>
          <w:sz w:val="24"/>
          <w:szCs w:val="24"/>
          <w:lang w:val="cs-CZ"/>
        </w:rPr>
        <w:t xml:space="preserve"> nebude nijak zasahováno. </w:t>
      </w:r>
    </w:p>
    <w:p w14:paraId="004276C7" w14:textId="77777777" w:rsidR="00C31486" w:rsidRDefault="00C31486" w:rsidP="00C31486">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Střecha je valbová, nosnou konstrukci tvoří dřevěný krov – kozová stolice. Hlavní vazba krovu je ve vzdálenosti cca </w:t>
      </w:r>
      <w:proofErr w:type="spellStart"/>
      <w:r>
        <w:rPr>
          <w:rFonts w:ascii="Times New Roman" w:hAnsi="Times New Roman" w:cs="Times New Roman"/>
          <w:sz w:val="24"/>
          <w:szCs w:val="24"/>
          <w:lang w:val="cs-CZ"/>
        </w:rPr>
        <w:t>cca</w:t>
      </w:r>
      <w:proofErr w:type="spellEnd"/>
      <w:r>
        <w:rPr>
          <w:rFonts w:ascii="Times New Roman" w:hAnsi="Times New Roman" w:cs="Times New Roman"/>
          <w:sz w:val="24"/>
          <w:szCs w:val="24"/>
          <w:lang w:val="cs-CZ"/>
        </w:rPr>
        <w:t xml:space="preserve"> 3,8 metru (umístění tzv. bačkory do nosné zdi). Na vazných trámech stojí v každé plné vazbě dva šikmé sloupky 150/150 mm. Vaznice jsou 170/150 mm.  Pozednice jsou tvořeny hranoly 150/170 mm. Krokve mají rozměry 130/100 mm a jsou vzdáleny cca 850 (900) mm. Podélně jsou plné vazby vždy doplněny pásky 120/120 mm. Plné vazby jsou svázány kleštinami 2 x 100/180 mm. </w:t>
      </w:r>
    </w:p>
    <w:p w14:paraId="10D352FD" w14:textId="2516CAD7" w:rsidR="00C31486" w:rsidRDefault="00C31486" w:rsidP="00C31486">
      <w:pPr>
        <w:pStyle w:val="Zkladntext"/>
        <w:ind w:left="0" w:right="123"/>
        <w:rPr>
          <w:rFonts w:ascii="Times New Roman" w:hAnsi="Times New Roman" w:cs="Times New Roman"/>
          <w:sz w:val="24"/>
          <w:szCs w:val="24"/>
          <w:lang w:val="cs-CZ"/>
        </w:rPr>
      </w:pPr>
      <w:r>
        <w:rPr>
          <w:rFonts w:ascii="Times New Roman" w:hAnsi="Times New Roman" w:cs="Times New Roman"/>
          <w:sz w:val="24"/>
          <w:szCs w:val="24"/>
          <w:lang w:val="cs-CZ"/>
        </w:rPr>
        <w:t xml:space="preserve">Střešní plášť je tvořen plechovou krytinou. Střešní rovina je tvořena dřevěným bedněním. Střecha je osazena </w:t>
      </w:r>
      <w:r w:rsidR="00F00939">
        <w:rPr>
          <w:rFonts w:ascii="Times New Roman" w:hAnsi="Times New Roman" w:cs="Times New Roman"/>
          <w:sz w:val="24"/>
          <w:szCs w:val="24"/>
          <w:lang w:val="cs-CZ"/>
        </w:rPr>
        <w:t>6</w:t>
      </w:r>
      <w:r>
        <w:rPr>
          <w:rFonts w:ascii="Times New Roman" w:hAnsi="Times New Roman" w:cs="Times New Roman"/>
          <w:sz w:val="24"/>
          <w:szCs w:val="24"/>
          <w:lang w:val="cs-CZ"/>
        </w:rPr>
        <w:t xml:space="preserve"> okny. Rám oken je tvořen dřevěnými výměnami.</w:t>
      </w:r>
    </w:p>
    <w:p w14:paraId="16236B36" w14:textId="77777777" w:rsidR="00C31486" w:rsidRDefault="00C31486" w:rsidP="00C31486">
      <w:pPr>
        <w:pStyle w:val="Zkladntext"/>
        <w:ind w:left="0" w:right="238"/>
        <w:rPr>
          <w:rFonts w:ascii="Times New Roman" w:hAnsi="Times New Roman" w:cs="Times New Roman"/>
          <w:sz w:val="24"/>
          <w:szCs w:val="24"/>
          <w:lang w:val="cs-CZ"/>
        </w:rPr>
      </w:pPr>
      <w:r w:rsidRPr="00DD4DAF">
        <w:rPr>
          <w:rFonts w:ascii="Times New Roman" w:hAnsi="Times New Roman" w:cs="Times New Roman"/>
          <w:sz w:val="24"/>
          <w:szCs w:val="24"/>
          <w:lang w:val="cs-CZ"/>
        </w:rPr>
        <w:t>Vnitřní schodiště jsou schodnicová.</w:t>
      </w:r>
    </w:p>
    <w:p w14:paraId="67D4BA68" w14:textId="77777777" w:rsidR="00C31486" w:rsidRPr="00DD548C" w:rsidRDefault="00C31486" w:rsidP="00C31486">
      <w:pPr>
        <w:pStyle w:val="Zkladntext"/>
        <w:ind w:left="0" w:right="238"/>
        <w:rPr>
          <w:rFonts w:ascii="Times New Roman" w:hAnsi="Times New Roman" w:cs="Times New Roman"/>
          <w:sz w:val="24"/>
          <w:szCs w:val="24"/>
          <w:highlight w:val="yellow"/>
          <w:lang w:val="cs-CZ"/>
        </w:rPr>
      </w:pPr>
      <w:r>
        <w:rPr>
          <w:rFonts w:ascii="Times New Roman" w:hAnsi="Times New Roman" w:cs="Times New Roman"/>
          <w:sz w:val="24"/>
          <w:szCs w:val="24"/>
          <w:lang w:val="cs-CZ"/>
        </w:rPr>
        <w:t>Zábradlí na schodišti je kovové s dřevěnými madly.</w:t>
      </w:r>
    </w:p>
    <w:p w14:paraId="6700183A" w14:textId="7A885B9F" w:rsidR="00C31486" w:rsidRPr="00DD4DAF" w:rsidRDefault="004B11D7" w:rsidP="00C31486">
      <w:pPr>
        <w:pStyle w:val="Zkladntext"/>
        <w:ind w:left="0" w:right="145"/>
        <w:rPr>
          <w:rFonts w:ascii="Times New Roman" w:hAnsi="Times New Roman" w:cs="Times New Roman"/>
          <w:sz w:val="24"/>
          <w:szCs w:val="24"/>
          <w:lang w:val="cs-CZ"/>
        </w:rPr>
      </w:pPr>
      <w:r>
        <w:rPr>
          <w:rFonts w:ascii="Times New Roman" w:hAnsi="Times New Roman" w:cs="Times New Roman"/>
          <w:sz w:val="24"/>
          <w:szCs w:val="24"/>
          <w:lang w:val="cs-CZ"/>
        </w:rPr>
        <w:t>Okna jsou</w:t>
      </w:r>
      <w:r w:rsidR="00C31486" w:rsidRPr="00DD4DAF">
        <w:rPr>
          <w:rFonts w:ascii="Times New Roman" w:hAnsi="Times New Roman" w:cs="Times New Roman"/>
          <w:sz w:val="24"/>
          <w:szCs w:val="24"/>
          <w:lang w:val="cs-CZ"/>
        </w:rPr>
        <w:t xml:space="preserve"> plastová, bílá. </w:t>
      </w:r>
    </w:p>
    <w:p w14:paraId="09AE636F" w14:textId="77777777" w:rsidR="00C31486" w:rsidRDefault="00C31486" w:rsidP="00C31486">
      <w:pPr>
        <w:pStyle w:val="Zkladntext"/>
        <w:ind w:left="0" w:right="134"/>
        <w:rPr>
          <w:rFonts w:ascii="Times New Roman" w:hAnsi="Times New Roman" w:cs="Times New Roman"/>
          <w:sz w:val="24"/>
          <w:szCs w:val="24"/>
          <w:lang w:val="cs-CZ"/>
        </w:rPr>
      </w:pPr>
      <w:r>
        <w:rPr>
          <w:rFonts w:ascii="Times New Roman" w:hAnsi="Times New Roman" w:cs="Times New Roman"/>
          <w:sz w:val="24"/>
          <w:szCs w:val="24"/>
          <w:lang w:val="cs-CZ"/>
        </w:rPr>
        <w:t xml:space="preserve">Vchodové dveře (3 vchody ) jsou dvoukřídlové, dřevěné. </w:t>
      </w:r>
    </w:p>
    <w:p w14:paraId="02293E31" w14:textId="77777777" w:rsidR="00C31486" w:rsidRPr="00C70282" w:rsidRDefault="00C31486" w:rsidP="00C31486">
      <w:pPr>
        <w:pStyle w:val="Zkladntext"/>
        <w:ind w:left="0" w:right="134"/>
        <w:rPr>
          <w:rFonts w:ascii="Times New Roman" w:hAnsi="Times New Roman" w:cs="Times New Roman"/>
          <w:sz w:val="24"/>
          <w:szCs w:val="24"/>
          <w:lang w:val="cs-CZ"/>
        </w:rPr>
      </w:pPr>
    </w:p>
    <w:p w14:paraId="03439F5E" w14:textId="77777777" w:rsidR="00C31486" w:rsidRPr="00C70282" w:rsidRDefault="00C31486" w:rsidP="00C31486">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Celkové provozní </w:t>
      </w:r>
      <w:r w:rsidRPr="00C86260">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 technologie výroby</w:t>
      </w:r>
    </w:p>
    <w:p w14:paraId="54458A27" w14:textId="77777777" w:rsidR="00C31486" w:rsidRPr="00C70282" w:rsidRDefault="00C31486" w:rsidP="00C31486">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Není předmětem PD. V objektu se nenachází žádná technologie výroby.</w:t>
      </w:r>
    </w:p>
    <w:p w14:paraId="0AD1E311" w14:textId="77777777" w:rsidR="00C31486" w:rsidRPr="00C70282" w:rsidRDefault="00C31486" w:rsidP="00C31486">
      <w:pPr>
        <w:pStyle w:val="Zkladntext"/>
        <w:ind w:left="0"/>
        <w:rPr>
          <w:rFonts w:ascii="Times New Roman" w:hAnsi="Times New Roman" w:cs="Times New Roman"/>
          <w:sz w:val="24"/>
          <w:szCs w:val="24"/>
          <w:lang w:val="cs-CZ"/>
        </w:rPr>
      </w:pPr>
    </w:p>
    <w:p w14:paraId="3100BA66" w14:textId="77777777" w:rsidR="00C31486" w:rsidRPr="00C70282" w:rsidRDefault="00C31486" w:rsidP="00C31486">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Bezbariérové užívání stavby</w:t>
      </w:r>
    </w:p>
    <w:p w14:paraId="03FBAFE1" w14:textId="77777777" w:rsidR="00C31486" w:rsidRPr="00C70282" w:rsidRDefault="00C31486" w:rsidP="00C31486">
      <w:pPr>
        <w:pStyle w:val="Zkladntext"/>
        <w:ind w:left="0" w:right="946"/>
        <w:rPr>
          <w:rFonts w:ascii="Times New Roman" w:hAnsi="Times New Roman" w:cs="Times New Roman"/>
          <w:sz w:val="24"/>
          <w:szCs w:val="24"/>
          <w:lang w:val="cs-CZ"/>
        </w:rPr>
      </w:pPr>
      <w:r>
        <w:rPr>
          <w:rFonts w:ascii="Times New Roman" w:hAnsi="Times New Roman" w:cs="Times New Roman"/>
          <w:sz w:val="24"/>
          <w:szCs w:val="24"/>
          <w:lang w:val="cs-CZ"/>
        </w:rPr>
        <w:t>Povaha a charakter stavebních prací řešených projektem, nevyžaduje řešit tento bod.</w:t>
      </w:r>
    </w:p>
    <w:p w14:paraId="6996EF87" w14:textId="77777777" w:rsidR="00C31486" w:rsidRPr="00C70282" w:rsidRDefault="00C31486" w:rsidP="00C31486">
      <w:pPr>
        <w:pStyle w:val="Zkladntext"/>
        <w:ind w:left="0"/>
        <w:rPr>
          <w:rFonts w:ascii="Times New Roman" w:hAnsi="Times New Roman" w:cs="Times New Roman"/>
          <w:sz w:val="24"/>
          <w:szCs w:val="24"/>
          <w:lang w:val="cs-CZ"/>
        </w:rPr>
      </w:pPr>
    </w:p>
    <w:p w14:paraId="5E6FEF00" w14:textId="77777777" w:rsidR="00C31486" w:rsidRDefault="00C31486" w:rsidP="00C31486">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p</w:t>
      </w:r>
      <w:r w:rsidRPr="00F974E4">
        <w:rPr>
          <w:rFonts w:ascii="Times New Roman" w:hAnsi="Times New Roman" w:cs="Times New Roman"/>
          <w:sz w:val="24"/>
          <w:szCs w:val="24"/>
          <w:lang w:val="cs-CZ"/>
        </w:rPr>
        <w:t>ř</w:t>
      </w:r>
      <w:r w:rsidRPr="00C70282">
        <w:rPr>
          <w:rFonts w:ascii="Times New Roman" w:hAnsi="Times New Roman" w:cs="Times New Roman"/>
          <w:sz w:val="24"/>
          <w:szCs w:val="24"/>
          <w:lang w:val="cs-CZ"/>
        </w:rPr>
        <w:t>i užívání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stavby</w:t>
      </w:r>
    </w:p>
    <w:p w14:paraId="0730AE7E" w14:textId="77777777" w:rsidR="00C31486" w:rsidRPr="00F974E4" w:rsidRDefault="00C31486" w:rsidP="00C31486">
      <w:pPr>
        <w:pStyle w:val="Zkladntext"/>
        <w:ind w:left="0" w:right="946"/>
        <w:rPr>
          <w:rFonts w:ascii="Times New Roman" w:hAnsi="Times New Roman" w:cs="Times New Roman"/>
          <w:sz w:val="24"/>
          <w:szCs w:val="24"/>
          <w:lang w:val="cs-CZ"/>
        </w:rPr>
      </w:pPr>
      <w:r w:rsidRPr="00F974E4">
        <w:rPr>
          <w:rFonts w:ascii="Times New Roman" w:hAnsi="Times New Roman" w:cs="Times New Roman"/>
          <w:sz w:val="24"/>
          <w:szCs w:val="24"/>
          <w:lang w:val="cs-CZ"/>
        </w:rPr>
        <w:t>Povaha a charakter stavebních prací řešených projektem, nevyžaduje řešit tento bod.</w:t>
      </w:r>
    </w:p>
    <w:p w14:paraId="71A2C2EE" w14:textId="77777777" w:rsidR="00C31486" w:rsidRPr="00C70282" w:rsidRDefault="00C31486" w:rsidP="00C31486">
      <w:pPr>
        <w:pStyle w:val="Zkladntext"/>
        <w:ind w:left="0"/>
        <w:rPr>
          <w:rFonts w:ascii="Times New Roman" w:hAnsi="Times New Roman" w:cs="Times New Roman"/>
          <w:sz w:val="24"/>
          <w:szCs w:val="24"/>
          <w:lang w:val="cs-CZ"/>
        </w:rPr>
      </w:pPr>
    </w:p>
    <w:p w14:paraId="0C1D1648" w14:textId="0C2874F3" w:rsidR="00A15110" w:rsidRPr="00C70282" w:rsidRDefault="00D84990" w:rsidP="00F0773B">
      <w:pPr>
        <w:pStyle w:val="Nadpis2"/>
        <w:numPr>
          <w:ilvl w:val="2"/>
          <w:numId w:val="30"/>
        </w:numPr>
        <w:tabs>
          <w:tab w:val="left" w:pos="85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Základní charakteristika objekt</w:t>
      </w:r>
    </w:p>
    <w:p w14:paraId="52EC7856" w14:textId="77777777" w:rsidR="00A15110" w:rsidRPr="00C70282" w:rsidRDefault="00D84990" w:rsidP="00F0773B">
      <w:pPr>
        <w:pStyle w:val="Nadpis3"/>
        <w:numPr>
          <w:ilvl w:val="0"/>
          <w:numId w:val="25"/>
        </w:numPr>
        <w:tabs>
          <w:tab w:val="left" w:pos="3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stavební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54D14D36" w14:textId="77777777" w:rsidR="00A15110" w:rsidRPr="00C70282" w:rsidRDefault="00DD548C" w:rsidP="00F0773B">
      <w:pPr>
        <w:pStyle w:val="Zkladntext"/>
        <w:ind w:left="0" w:right="109"/>
        <w:jc w:val="both"/>
        <w:rPr>
          <w:rFonts w:ascii="Times New Roman" w:hAnsi="Times New Roman" w:cs="Times New Roman"/>
          <w:sz w:val="24"/>
          <w:szCs w:val="24"/>
          <w:lang w:val="cs-CZ"/>
        </w:rPr>
      </w:pPr>
      <w:r w:rsidRPr="00DD548C">
        <w:rPr>
          <w:rFonts w:ascii="Times New Roman" w:hAnsi="Times New Roman" w:cs="Times New Roman"/>
          <w:sz w:val="24"/>
          <w:szCs w:val="24"/>
          <w:lang w:val="cs-CZ"/>
        </w:rPr>
        <w:t xml:space="preserve">Předmětem projektové dokumentace je vypracování projektové dokumentace na realizaci energetických úspor v bytovém domě č.p. </w:t>
      </w:r>
      <w:r w:rsidR="000E179D" w:rsidRPr="000E179D">
        <w:rPr>
          <w:rFonts w:ascii="Times New Roman" w:hAnsi="Times New Roman" w:cs="Times New Roman"/>
          <w:b/>
          <w:sz w:val="24"/>
          <w:szCs w:val="22"/>
          <w:lang w:val="cs-CZ"/>
        </w:rPr>
        <w:t>183, 212, 241</w:t>
      </w:r>
      <w:r w:rsidR="000E179D">
        <w:rPr>
          <w:rFonts w:ascii="Times New Roman" w:hAnsi="Times New Roman" w:cs="Times New Roman"/>
          <w:b/>
          <w:sz w:val="24"/>
          <w:szCs w:val="22"/>
          <w:lang w:val="cs-CZ"/>
        </w:rPr>
        <w:t xml:space="preserve"> </w:t>
      </w:r>
      <w:r w:rsidRPr="00DD548C">
        <w:rPr>
          <w:rFonts w:ascii="Times New Roman" w:hAnsi="Times New Roman" w:cs="Times New Roman"/>
          <w:sz w:val="24"/>
          <w:szCs w:val="24"/>
          <w:lang w:val="cs-CZ"/>
        </w:rPr>
        <w:t xml:space="preserve">na ul. </w:t>
      </w:r>
      <w:r w:rsidR="000E7C08">
        <w:rPr>
          <w:rFonts w:ascii="Times New Roman" w:hAnsi="Times New Roman" w:cs="Times New Roman"/>
          <w:sz w:val="24"/>
          <w:szCs w:val="24"/>
          <w:lang w:val="cs-CZ"/>
        </w:rPr>
        <w:t>Jateční</w:t>
      </w:r>
      <w:r w:rsidRPr="00DD548C">
        <w:rPr>
          <w:rFonts w:ascii="Times New Roman" w:hAnsi="Times New Roman" w:cs="Times New Roman"/>
          <w:sz w:val="24"/>
          <w:szCs w:val="24"/>
          <w:lang w:val="cs-CZ"/>
        </w:rPr>
        <w:t xml:space="preserve"> v Bohumíně, Nový Bohumín</w:t>
      </w:r>
      <w:r w:rsidR="00146B92">
        <w:rPr>
          <w:rFonts w:ascii="Times New Roman" w:hAnsi="Times New Roman" w:cs="Times New Roman"/>
          <w:sz w:val="24"/>
          <w:szCs w:val="24"/>
          <w:lang w:val="cs-CZ"/>
        </w:rPr>
        <w:t xml:space="preserve">. </w:t>
      </w:r>
      <w:r w:rsidR="00D84990" w:rsidRPr="00C70282">
        <w:rPr>
          <w:rFonts w:ascii="Times New Roman" w:hAnsi="Times New Roman" w:cs="Times New Roman"/>
          <w:sz w:val="24"/>
          <w:szCs w:val="24"/>
          <w:lang w:val="cs-CZ"/>
        </w:rPr>
        <w:t>Projektová dokumentace bude vypracována v rozsahu pro stavební povolení.</w:t>
      </w:r>
    </w:p>
    <w:p w14:paraId="7C8C05E0" w14:textId="77777777" w:rsidR="00A15110" w:rsidRPr="00C70282" w:rsidRDefault="00A15110" w:rsidP="00F0773B">
      <w:pPr>
        <w:pStyle w:val="Zkladntext"/>
        <w:ind w:left="0"/>
        <w:rPr>
          <w:rFonts w:ascii="Times New Roman" w:hAnsi="Times New Roman" w:cs="Times New Roman"/>
          <w:sz w:val="24"/>
          <w:szCs w:val="24"/>
          <w:lang w:val="cs-CZ"/>
        </w:rPr>
      </w:pPr>
    </w:p>
    <w:p w14:paraId="22CA6CD8" w14:textId="77777777" w:rsidR="00A15110" w:rsidRDefault="00D84990" w:rsidP="00F0773B">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Navrhované úpravy</w:t>
      </w:r>
      <w:r w:rsidR="00915F70">
        <w:rPr>
          <w:rFonts w:ascii="Times New Roman" w:hAnsi="Times New Roman" w:cs="Times New Roman"/>
          <w:sz w:val="24"/>
          <w:szCs w:val="24"/>
          <w:lang w:val="cs-CZ"/>
        </w:rPr>
        <w:t xml:space="preserve"> (číselné značení</w:t>
      </w:r>
      <w:r w:rsidR="00F0773B">
        <w:rPr>
          <w:rFonts w:ascii="Times New Roman" w:hAnsi="Times New Roman" w:cs="Times New Roman"/>
          <w:sz w:val="24"/>
          <w:szCs w:val="24"/>
          <w:lang w:val="cs-CZ"/>
        </w:rPr>
        <w:t xml:space="preserve"> shodné ze značením ve výkresové dokumentaci)</w:t>
      </w:r>
      <w:r w:rsidRPr="00C70282">
        <w:rPr>
          <w:rFonts w:ascii="Times New Roman" w:hAnsi="Times New Roman" w:cs="Times New Roman"/>
          <w:sz w:val="24"/>
          <w:szCs w:val="24"/>
          <w:lang w:val="cs-CZ"/>
        </w:rPr>
        <w:t>:</w:t>
      </w:r>
    </w:p>
    <w:p w14:paraId="4ABE67B8" w14:textId="442DE787" w:rsidR="00DD0345" w:rsidRDefault="0004415F" w:rsidP="00DD0345">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1 </w:t>
      </w:r>
      <w:r w:rsidR="000E7C08">
        <w:rPr>
          <w:rFonts w:ascii="Times New Roman" w:hAnsi="Times New Roman" w:cs="Times New Roman"/>
          <w:sz w:val="24"/>
          <w:szCs w:val="24"/>
          <w:lang w:val="cs-CZ"/>
        </w:rPr>
        <w:t xml:space="preserve">- </w:t>
      </w:r>
      <w:r w:rsidR="000E7C08" w:rsidRPr="00E62CE6">
        <w:rPr>
          <w:rFonts w:ascii="Times New Roman" w:hAnsi="Times New Roman" w:cs="Times New Roman"/>
          <w:sz w:val="24"/>
          <w:szCs w:val="24"/>
          <w:lang w:val="cs-CZ"/>
        </w:rPr>
        <w:t xml:space="preserve">zateplení fasády </w:t>
      </w:r>
      <w:r w:rsidR="000E7C08">
        <w:rPr>
          <w:rFonts w:ascii="Times New Roman" w:hAnsi="Times New Roman" w:cs="Times New Roman"/>
          <w:sz w:val="24"/>
          <w:szCs w:val="24"/>
          <w:lang w:val="cs-CZ"/>
        </w:rPr>
        <w:t>ze západní a východní strany</w:t>
      </w:r>
      <w:r w:rsidR="000E7C08" w:rsidRPr="00E62CE6">
        <w:rPr>
          <w:rFonts w:ascii="Times New Roman" w:hAnsi="Times New Roman" w:cs="Times New Roman"/>
          <w:sz w:val="24"/>
          <w:szCs w:val="24"/>
          <w:lang w:val="cs-CZ"/>
        </w:rPr>
        <w:t xml:space="preserve"> - </w:t>
      </w:r>
      <w:proofErr w:type="spellStart"/>
      <w:r w:rsidR="000E7C08" w:rsidRPr="00E62CE6">
        <w:rPr>
          <w:rFonts w:ascii="Times New Roman" w:hAnsi="Times New Roman" w:cs="Times New Roman"/>
          <w:sz w:val="24"/>
          <w:szCs w:val="24"/>
          <w:lang w:val="cs-CZ"/>
        </w:rPr>
        <w:t>tl</w:t>
      </w:r>
      <w:proofErr w:type="spellEnd"/>
      <w:r w:rsidR="000E7C08" w:rsidRPr="00E62CE6">
        <w:rPr>
          <w:rFonts w:ascii="Times New Roman" w:hAnsi="Times New Roman" w:cs="Times New Roman"/>
          <w:sz w:val="24"/>
          <w:szCs w:val="24"/>
          <w:lang w:val="cs-CZ"/>
        </w:rPr>
        <w:t>. 150 mm (</w:t>
      </w:r>
      <w:r w:rsidR="000E7C08">
        <w:rPr>
          <w:rFonts w:ascii="Times New Roman" w:hAnsi="Times New Roman" w:cs="Times New Roman"/>
          <w:sz w:val="24"/>
          <w:szCs w:val="24"/>
          <w:lang w:val="cs-CZ"/>
        </w:rPr>
        <w:t xml:space="preserve">EPS </w:t>
      </w:r>
      <w:r w:rsidR="00261DBB">
        <w:rPr>
          <w:rFonts w:ascii="Times New Roman" w:hAnsi="Times New Roman" w:cs="Times New Roman"/>
          <w:sz w:val="24"/>
          <w:szCs w:val="24"/>
          <w:lang w:val="cs-CZ"/>
        </w:rPr>
        <w:t>70F</w:t>
      </w:r>
      <w:r w:rsidR="005E6EFE">
        <w:rPr>
          <w:rFonts w:ascii="Times New Roman" w:hAnsi="Times New Roman" w:cs="Times New Roman"/>
          <w:sz w:val="24"/>
          <w:szCs w:val="24"/>
          <w:lang w:val="cs-CZ"/>
        </w:rPr>
        <w:t>, minerální vlna</w:t>
      </w:r>
      <w:r w:rsidR="000E7C08" w:rsidRPr="00E62CE6">
        <w:rPr>
          <w:rFonts w:ascii="Times New Roman" w:hAnsi="Times New Roman" w:cs="Times New Roman"/>
          <w:sz w:val="24"/>
          <w:szCs w:val="24"/>
          <w:lang w:val="cs-CZ"/>
        </w:rPr>
        <w:t>)</w:t>
      </w:r>
      <w:r w:rsidR="005E6EFE">
        <w:rPr>
          <w:rFonts w:ascii="Times New Roman" w:hAnsi="Times New Roman" w:cs="Times New Roman"/>
          <w:sz w:val="24"/>
          <w:szCs w:val="24"/>
          <w:lang w:val="cs-CZ"/>
        </w:rPr>
        <w:t>, částečně 80 mm</w:t>
      </w:r>
      <w:r w:rsidR="000E7C08" w:rsidRPr="00E62CE6">
        <w:rPr>
          <w:rFonts w:ascii="Times New Roman" w:hAnsi="Times New Roman" w:cs="Times New Roman"/>
          <w:sz w:val="24"/>
          <w:szCs w:val="24"/>
          <w:lang w:val="cs-CZ"/>
        </w:rPr>
        <w:t>, na soklu 80 mm (</w:t>
      </w:r>
      <w:r w:rsidR="000E7C08">
        <w:rPr>
          <w:rFonts w:ascii="Times New Roman" w:hAnsi="Times New Roman" w:cs="Times New Roman"/>
          <w:sz w:val="24"/>
          <w:szCs w:val="24"/>
          <w:lang w:val="cs-CZ"/>
        </w:rPr>
        <w:t>XPS</w:t>
      </w:r>
      <w:r w:rsidR="00C75788">
        <w:rPr>
          <w:rFonts w:ascii="Times New Roman" w:hAnsi="Times New Roman" w:cs="Times New Roman"/>
          <w:sz w:val="24"/>
          <w:szCs w:val="24"/>
          <w:lang w:val="cs-CZ"/>
        </w:rPr>
        <w:t xml:space="preserve">). </w:t>
      </w:r>
    </w:p>
    <w:p w14:paraId="059DE21A" w14:textId="77777777" w:rsidR="00DD0345" w:rsidRDefault="00DD0345" w:rsidP="000E7C08">
      <w:pPr>
        <w:tabs>
          <w:tab w:val="left" w:pos="261"/>
        </w:tabs>
        <w:rPr>
          <w:rFonts w:ascii="Times New Roman" w:hAnsi="Times New Roman" w:cs="Times New Roman"/>
          <w:sz w:val="24"/>
          <w:szCs w:val="24"/>
          <w:lang w:val="cs-CZ"/>
        </w:rPr>
      </w:pPr>
    </w:p>
    <w:p w14:paraId="14F7B446" w14:textId="77777777" w:rsidR="0004415F" w:rsidRPr="0004415F" w:rsidRDefault="0004415F" w:rsidP="0004415F">
      <w:pPr>
        <w:tabs>
          <w:tab w:val="left" w:pos="261"/>
        </w:tabs>
        <w:rPr>
          <w:rFonts w:ascii="Times New Roman" w:hAnsi="Times New Roman" w:cs="Times New Roman"/>
          <w:sz w:val="24"/>
          <w:szCs w:val="24"/>
          <w:lang w:val="cs-CZ"/>
        </w:rPr>
      </w:pPr>
      <w:r w:rsidRPr="00146B92">
        <w:rPr>
          <w:rFonts w:ascii="Times New Roman" w:hAnsi="Times New Roman" w:cs="Times New Roman"/>
          <w:sz w:val="24"/>
          <w:szCs w:val="24"/>
          <w:lang w:val="cs-CZ"/>
        </w:rPr>
        <w:t xml:space="preserve">2  - </w:t>
      </w:r>
      <w:r w:rsidR="00E06F54">
        <w:rPr>
          <w:rFonts w:ascii="Times New Roman" w:hAnsi="Times New Roman" w:cs="Times New Roman"/>
          <w:sz w:val="24"/>
          <w:szCs w:val="24"/>
          <w:lang w:val="cs-CZ"/>
        </w:rPr>
        <w:t>výměna vchodových dveří za nové z hliníkových profilů s bezpečnostním kováním (3 kusy)</w:t>
      </w:r>
      <w:r w:rsidR="00225876">
        <w:rPr>
          <w:rFonts w:ascii="Times New Roman" w:hAnsi="Times New Roman" w:cs="Times New Roman"/>
          <w:sz w:val="24"/>
          <w:szCs w:val="24"/>
          <w:lang w:val="cs-CZ"/>
        </w:rPr>
        <w:t>,</w:t>
      </w:r>
    </w:p>
    <w:p w14:paraId="7DCB9713" w14:textId="77777777" w:rsidR="0004415F" w:rsidRPr="0004415F" w:rsidRDefault="0004415F" w:rsidP="0004415F">
      <w:pPr>
        <w:tabs>
          <w:tab w:val="left" w:pos="261"/>
        </w:tabs>
        <w:rPr>
          <w:rFonts w:ascii="Times New Roman" w:hAnsi="Times New Roman" w:cs="Times New Roman"/>
          <w:sz w:val="24"/>
          <w:szCs w:val="24"/>
          <w:lang w:val="cs-CZ"/>
        </w:rPr>
      </w:pPr>
    </w:p>
    <w:p w14:paraId="066FB635" w14:textId="77777777" w:rsidR="0004415F" w:rsidRPr="0004415F" w:rsidRDefault="0004415F" w:rsidP="0004415F">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3  - </w:t>
      </w:r>
      <w:r w:rsidR="00E06F54">
        <w:rPr>
          <w:rFonts w:ascii="Times New Roman" w:hAnsi="Times New Roman" w:cs="Times New Roman"/>
          <w:sz w:val="24"/>
          <w:szCs w:val="24"/>
          <w:lang w:val="cs-CZ"/>
        </w:rPr>
        <w:t>výměna plechových HUP skříní za nové plastové</w:t>
      </w:r>
      <w:r w:rsidR="00225876">
        <w:rPr>
          <w:rFonts w:ascii="Times New Roman" w:hAnsi="Times New Roman" w:cs="Times New Roman"/>
          <w:sz w:val="24"/>
          <w:szCs w:val="24"/>
          <w:lang w:val="cs-CZ"/>
        </w:rPr>
        <w:t>,</w:t>
      </w:r>
    </w:p>
    <w:p w14:paraId="06ADBDF0" w14:textId="77777777" w:rsidR="0004415F" w:rsidRPr="0004415F" w:rsidRDefault="0004415F" w:rsidP="0004415F">
      <w:pPr>
        <w:tabs>
          <w:tab w:val="left" w:pos="261"/>
        </w:tabs>
        <w:rPr>
          <w:rFonts w:ascii="Times New Roman" w:hAnsi="Times New Roman" w:cs="Times New Roman"/>
          <w:sz w:val="24"/>
          <w:szCs w:val="24"/>
          <w:lang w:val="cs-CZ"/>
        </w:rPr>
      </w:pPr>
    </w:p>
    <w:p w14:paraId="525C59E2" w14:textId="77777777" w:rsidR="0004415F" w:rsidRPr="0004415F" w:rsidRDefault="0004415F" w:rsidP="0004415F">
      <w:pPr>
        <w:tabs>
          <w:tab w:val="left" w:pos="261"/>
        </w:tabs>
        <w:rPr>
          <w:rFonts w:ascii="Times New Roman" w:hAnsi="Times New Roman" w:cs="Times New Roman"/>
          <w:sz w:val="24"/>
          <w:szCs w:val="24"/>
          <w:lang w:val="cs-CZ"/>
        </w:rPr>
      </w:pPr>
      <w:r w:rsidRPr="0004415F">
        <w:rPr>
          <w:rFonts w:ascii="Times New Roman" w:hAnsi="Times New Roman" w:cs="Times New Roman"/>
          <w:sz w:val="24"/>
          <w:szCs w:val="24"/>
          <w:lang w:val="cs-CZ"/>
        </w:rPr>
        <w:t xml:space="preserve">4  - </w:t>
      </w:r>
      <w:r w:rsidR="00DD0345" w:rsidRPr="00DD0345">
        <w:rPr>
          <w:rFonts w:ascii="Times New Roman" w:hAnsi="Times New Roman" w:cs="Times New Roman"/>
          <w:sz w:val="24"/>
          <w:szCs w:val="24"/>
          <w:lang w:val="cs-CZ"/>
        </w:rPr>
        <w:t>výměna střešní krytiny (</w:t>
      </w:r>
      <w:r w:rsidR="00DD0345">
        <w:rPr>
          <w:rFonts w:ascii="Times New Roman" w:hAnsi="Times New Roman" w:cs="Times New Roman"/>
          <w:sz w:val="24"/>
          <w:szCs w:val="24"/>
          <w:lang w:val="cs-CZ"/>
        </w:rPr>
        <w:t xml:space="preserve">nově </w:t>
      </w:r>
      <w:r w:rsidR="00C75788">
        <w:rPr>
          <w:rFonts w:ascii="Times New Roman" w:hAnsi="Times New Roman" w:cs="Times New Roman"/>
          <w:sz w:val="24"/>
          <w:szCs w:val="24"/>
          <w:lang w:val="cs-CZ"/>
        </w:rPr>
        <w:t xml:space="preserve">poplastovaný plech, </w:t>
      </w:r>
      <w:proofErr w:type="spellStart"/>
      <w:r w:rsidR="00C75788" w:rsidRPr="00DD0345">
        <w:rPr>
          <w:rFonts w:ascii="Times New Roman" w:hAnsi="Times New Roman" w:cs="Times New Roman"/>
          <w:sz w:val="24"/>
          <w:szCs w:val="24"/>
          <w:lang w:val="cs-CZ"/>
        </w:rPr>
        <w:t>tl</w:t>
      </w:r>
      <w:proofErr w:type="spellEnd"/>
      <w:r w:rsidR="00C75788"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p>
    <w:p w14:paraId="3BF107B2" w14:textId="77777777" w:rsidR="0004415F" w:rsidRPr="0004415F" w:rsidRDefault="0004415F" w:rsidP="0004415F">
      <w:pPr>
        <w:tabs>
          <w:tab w:val="left" w:pos="261"/>
        </w:tabs>
        <w:rPr>
          <w:rFonts w:ascii="Times New Roman" w:hAnsi="Times New Roman" w:cs="Times New Roman"/>
          <w:sz w:val="24"/>
          <w:szCs w:val="24"/>
          <w:lang w:val="cs-CZ"/>
        </w:rPr>
      </w:pPr>
    </w:p>
    <w:p w14:paraId="28C11447" w14:textId="77777777" w:rsidR="00E06F54" w:rsidRPr="00DD0345"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5  - nové okenní parapety, </w:t>
      </w:r>
      <w:r w:rsidR="00C75788">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sidR="00C75788">
        <w:rPr>
          <w:rFonts w:ascii="Times New Roman" w:hAnsi="Times New Roman" w:cs="Times New Roman"/>
          <w:sz w:val="24"/>
          <w:szCs w:val="24"/>
          <w:lang w:val="cs-CZ"/>
        </w:rPr>
        <w:t>)</w:t>
      </w:r>
      <w:r w:rsidR="00225876">
        <w:rPr>
          <w:rFonts w:ascii="Times New Roman" w:hAnsi="Times New Roman" w:cs="Times New Roman"/>
          <w:sz w:val="24"/>
          <w:szCs w:val="24"/>
          <w:lang w:val="cs-CZ"/>
        </w:rPr>
        <w:t>,</w:t>
      </w:r>
    </w:p>
    <w:p w14:paraId="1233AEC1"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63C3D61D" w14:textId="77777777" w:rsidR="0004415F" w:rsidRP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6  - </w:t>
      </w:r>
      <w:r w:rsidR="00225876">
        <w:rPr>
          <w:rFonts w:ascii="Times New Roman" w:hAnsi="Times New Roman" w:cs="Times New Roman"/>
          <w:sz w:val="24"/>
          <w:szCs w:val="24"/>
          <w:lang w:val="cs-CZ"/>
        </w:rPr>
        <w:t xml:space="preserve">výměna svodů a žlabů (poplastovaný plech, </w:t>
      </w:r>
      <w:proofErr w:type="spellStart"/>
      <w:r w:rsidR="00225876" w:rsidRPr="00DD0345">
        <w:rPr>
          <w:rFonts w:ascii="Times New Roman" w:hAnsi="Times New Roman" w:cs="Times New Roman"/>
          <w:sz w:val="24"/>
          <w:szCs w:val="24"/>
          <w:lang w:val="cs-CZ"/>
        </w:rPr>
        <w:t>tl</w:t>
      </w:r>
      <w:proofErr w:type="spellEnd"/>
      <w:r w:rsidR="00225876" w:rsidRPr="00DD0345">
        <w:rPr>
          <w:rFonts w:ascii="Times New Roman" w:hAnsi="Times New Roman" w:cs="Times New Roman"/>
          <w:sz w:val="24"/>
          <w:szCs w:val="24"/>
          <w:lang w:val="cs-CZ"/>
        </w:rPr>
        <w:t>. 0,6 mm</w:t>
      </w:r>
      <w:r w:rsidR="00225876">
        <w:rPr>
          <w:rFonts w:ascii="Times New Roman" w:hAnsi="Times New Roman" w:cs="Times New Roman"/>
          <w:sz w:val="24"/>
          <w:szCs w:val="24"/>
          <w:lang w:val="cs-CZ"/>
        </w:rPr>
        <w:t>)</w:t>
      </w:r>
      <w:r w:rsidR="00C75788">
        <w:rPr>
          <w:rFonts w:ascii="Times New Roman" w:hAnsi="Times New Roman" w:cs="Times New Roman"/>
          <w:sz w:val="24"/>
          <w:szCs w:val="24"/>
          <w:lang w:val="cs-CZ"/>
        </w:rPr>
        <w:t>,</w:t>
      </w:r>
    </w:p>
    <w:p w14:paraId="6AF9F29F" w14:textId="77777777" w:rsidR="0004415F" w:rsidRPr="0004415F" w:rsidRDefault="0004415F" w:rsidP="0004415F">
      <w:pPr>
        <w:tabs>
          <w:tab w:val="left" w:pos="261"/>
        </w:tabs>
        <w:rPr>
          <w:rFonts w:ascii="Times New Roman" w:hAnsi="Times New Roman" w:cs="Times New Roman"/>
          <w:sz w:val="24"/>
          <w:szCs w:val="24"/>
          <w:lang w:val="cs-CZ"/>
        </w:rPr>
      </w:pPr>
    </w:p>
    <w:p w14:paraId="11DDA0AC" w14:textId="77777777" w:rsidR="00E06F54" w:rsidRPr="002E6F6B"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7</w:t>
      </w:r>
      <w:r w:rsidRPr="00DD0345">
        <w:rPr>
          <w:rFonts w:ascii="Times New Roman" w:hAnsi="Times New Roman" w:cs="Times New Roman"/>
          <w:sz w:val="24"/>
          <w:szCs w:val="24"/>
          <w:lang w:val="cs-CZ"/>
        </w:rPr>
        <w:t xml:space="preserve">  - nové konstrukce pro věšení prádla </w:t>
      </w:r>
      <w:r>
        <w:rPr>
          <w:rFonts w:ascii="Times New Roman" w:hAnsi="Times New Roman" w:cs="Times New Roman"/>
          <w:sz w:val="24"/>
          <w:szCs w:val="24"/>
          <w:lang w:val="cs-CZ"/>
        </w:rPr>
        <w:t>(</w:t>
      </w:r>
      <w:r w:rsidR="00C31486">
        <w:rPr>
          <w:rFonts w:ascii="Times New Roman" w:hAnsi="Times New Roman" w:cs="Times New Roman"/>
          <w:sz w:val="24"/>
          <w:szCs w:val="24"/>
          <w:lang w:val="cs-CZ"/>
        </w:rPr>
        <w:t>hliníkový</w:t>
      </w:r>
      <w:r>
        <w:rPr>
          <w:rFonts w:ascii="Times New Roman" w:hAnsi="Times New Roman" w:cs="Times New Roman"/>
          <w:sz w:val="24"/>
          <w:szCs w:val="24"/>
          <w:lang w:val="cs-CZ"/>
        </w:rPr>
        <w:t xml:space="preserve"> sušák)</w:t>
      </w:r>
      <w:r w:rsidR="00C75788">
        <w:rPr>
          <w:rFonts w:ascii="Times New Roman" w:hAnsi="Times New Roman" w:cs="Times New Roman"/>
          <w:sz w:val="24"/>
          <w:szCs w:val="24"/>
          <w:lang w:val="cs-CZ"/>
        </w:rPr>
        <w:t>,</w:t>
      </w:r>
    </w:p>
    <w:p w14:paraId="7E6990F7"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32EB538F" w14:textId="77777777" w:rsidR="0004415F" w:rsidRDefault="0004415F" w:rsidP="0004415F">
      <w:pPr>
        <w:tabs>
          <w:tab w:val="left" w:pos="261"/>
        </w:tabs>
        <w:rPr>
          <w:rFonts w:ascii="Times New Roman" w:hAnsi="Times New Roman" w:cs="Times New Roman"/>
          <w:sz w:val="24"/>
          <w:szCs w:val="24"/>
          <w:lang w:val="cs-CZ"/>
        </w:rPr>
      </w:pPr>
      <w:r w:rsidRPr="003079A8">
        <w:rPr>
          <w:rFonts w:ascii="Times New Roman" w:hAnsi="Times New Roman" w:cs="Times New Roman"/>
          <w:sz w:val="24"/>
          <w:szCs w:val="24"/>
          <w:lang w:val="cs-CZ"/>
        </w:rPr>
        <w:t xml:space="preserve">8  - </w:t>
      </w:r>
      <w:r w:rsidR="00225876">
        <w:rPr>
          <w:rFonts w:ascii="Times New Roman" w:hAnsi="Times New Roman" w:cs="Times New Roman"/>
          <w:sz w:val="24"/>
          <w:szCs w:val="24"/>
          <w:lang w:val="cs-CZ"/>
        </w:rPr>
        <w:t>výměna okapového chodníku včetně podkladu,</w:t>
      </w:r>
    </w:p>
    <w:p w14:paraId="08F16A4C" w14:textId="77777777" w:rsidR="00E06F54" w:rsidRPr="00E62CE6" w:rsidRDefault="00E06F54" w:rsidP="0004415F">
      <w:pPr>
        <w:tabs>
          <w:tab w:val="left" w:pos="261"/>
        </w:tabs>
        <w:rPr>
          <w:rFonts w:ascii="Times New Roman" w:hAnsi="Times New Roman" w:cs="Times New Roman"/>
          <w:sz w:val="24"/>
          <w:szCs w:val="24"/>
          <w:highlight w:val="yellow"/>
          <w:lang w:val="cs-CZ"/>
        </w:rPr>
      </w:pPr>
    </w:p>
    <w:p w14:paraId="308794D1" w14:textId="77777777" w:rsidR="0004415F" w:rsidRPr="00E62CE6" w:rsidRDefault="0004415F" w:rsidP="0004415F">
      <w:pPr>
        <w:tabs>
          <w:tab w:val="left" w:pos="261"/>
        </w:tabs>
        <w:rPr>
          <w:rFonts w:ascii="Times New Roman" w:hAnsi="Times New Roman" w:cs="Times New Roman"/>
          <w:sz w:val="24"/>
          <w:szCs w:val="24"/>
          <w:highlight w:val="yellow"/>
          <w:lang w:val="cs-CZ"/>
        </w:rPr>
      </w:pPr>
      <w:r w:rsidRPr="00E62CE6">
        <w:rPr>
          <w:rFonts w:ascii="Times New Roman" w:hAnsi="Times New Roman" w:cs="Times New Roman"/>
          <w:sz w:val="24"/>
          <w:szCs w:val="24"/>
          <w:lang w:val="cs-CZ"/>
        </w:rPr>
        <w:t xml:space="preserve">9  - </w:t>
      </w:r>
      <w:r w:rsidR="00E06F54">
        <w:rPr>
          <w:rFonts w:ascii="Times New Roman" w:hAnsi="Times New Roman" w:cs="Times New Roman"/>
          <w:sz w:val="24"/>
          <w:szCs w:val="24"/>
          <w:lang w:val="cs-CZ"/>
        </w:rPr>
        <w:t>provedení nové silikonové omítky probarvené, zatřen</w:t>
      </w:r>
      <w:r w:rsidR="00C31486">
        <w:rPr>
          <w:rFonts w:ascii="Times New Roman" w:hAnsi="Times New Roman" w:cs="Times New Roman"/>
          <w:sz w:val="24"/>
          <w:szCs w:val="24"/>
          <w:lang w:val="cs-CZ"/>
        </w:rPr>
        <w:t>é</w:t>
      </w:r>
      <w:r w:rsidR="00E06F54">
        <w:rPr>
          <w:rFonts w:ascii="Times New Roman" w:hAnsi="Times New Roman" w:cs="Times New Roman"/>
          <w:sz w:val="24"/>
          <w:szCs w:val="24"/>
          <w:lang w:val="cs-CZ"/>
        </w:rPr>
        <w:t>, zrno 1,5 mm na novou i stávající izolaci</w:t>
      </w:r>
      <w:r w:rsidR="00225876">
        <w:rPr>
          <w:rFonts w:ascii="Times New Roman" w:hAnsi="Times New Roman" w:cs="Times New Roman"/>
          <w:sz w:val="24"/>
          <w:szCs w:val="24"/>
          <w:lang w:val="cs-CZ"/>
        </w:rPr>
        <w:t>,</w:t>
      </w:r>
    </w:p>
    <w:p w14:paraId="5C64DA09" w14:textId="77777777" w:rsidR="0004415F" w:rsidRPr="00E62CE6" w:rsidRDefault="0004415F" w:rsidP="0004415F">
      <w:pPr>
        <w:tabs>
          <w:tab w:val="left" w:pos="261"/>
        </w:tabs>
        <w:rPr>
          <w:rFonts w:ascii="Times New Roman" w:hAnsi="Times New Roman" w:cs="Times New Roman"/>
          <w:sz w:val="24"/>
          <w:szCs w:val="24"/>
          <w:highlight w:val="yellow"/>
          <w:lang w:val="cs-CZ"/>
        </w:rPr>
      </w:pPr>
    </w:p>
    <w:p w14:paraId="240D6962" w14:textId="13AEAEDA" w:rsidR="00E06F54" w:rsidRDefault="00E06F54"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lastRenderedPageBreak/>
        <w:t xml:space="preserve">10 </w:t>
      </w:r>
      <w:r w:rsidR="002F325A">
        <w:rPr>
          <w:rFonts w:ascii="Times New Roman" w:hAnsi="Times New Roman" w:cs="Times New Roman"/>
          <w:sz w:val="24"/>
          <w:szCs w:val="24"/>
          <w:lang w:val="cs-CZ"/>
        </w:rPr>
        <w:t>–</w:t>
      </w:r>
      <w:r>
        <w:rPr>
          <w:rFonts w:ascii="Times New Roman" w:hAnsi="Times New Roman" w:cs="Times New Roman"/>
          <w:sz w:val="24"/>
          <w:szCs w:val="24"/>
          <w:lang w:val="cs-CZ"/>
        </w:rPr>
        <w:t xml:space="preserve"> </w:t>
      </w:r>
      <w:r w:rsidR="002F325A">
        <w:rPr>
          <w:rFonts w:ascii="Times New Roman" w:hAnsi="Times New Roman" w:cs="Times New Roman"/>
          <w:sz w:val="24"/>
          <w:szCs w:val="24"/>
          <w:lang w:val="cs-CZ"/>
        </w:rPr>
        <w:t>odbourání původní římsy a stříšky</w:t>
      </w:r>
      <w:r>
        <w:rPr>
          <w:rFonts w:ascii="Times New Roman" w:hAnsi="Times New Roman" w:cs="Times New Roman"/>
          <w:sz w:val="24"/>
          <w:szCs w:val="24"/>
          <w:lang w:val="cs-CZ"/>
        </w:rPr>
        <w:t xml:space="preserve"> nad vchody (3 kusy)</w:t>
      </w:r>
      <w:r w:rsidRPr="00146B92">
        <w:rPr>
          <w:rFonts w:ascii="Times New Roman" w:hAnsi="Times New Roman" w:cs="Times New Roman"/>
          <w:sz w:val="24"/>
          <w:szCs w:val="24"/>
          <w:lang w:val="cs-CZ"/>
        </w:rPr>
        <w:t xml:space="preserve">, </w:t>
      </w:r>
      <w:r w:rsidR="002F325A">
        <w:rPr>
          <w:rFonts w:ascii="Times New Roman" w:hAnsi="Times New Roman" w:cs="Times New Roman"/>
          <w:sz w:val="24"/>
          <w:szCs w:val="24"/>
          <w:lang w:val="cs-CZ"/>
        </w:rPr>
        <w:t xml:space="preserve">osazení nové zavěšené stříšky z hliníkového profilu a skleněnou výplní </w:t>
      </w:r>
    </w:p>
    <w:p w14:paraId="31908D79" w14:textId="77777777" w:rsidR="00E06F54" w:rsidRPr="00DD0345" w:rsidRDefault="00E06F54" w:rsidP="00E06F54">
      <w:pPr>
        <w:tabs>
          <w:tab w:val="left" w:pos="261"/>
        </w:tabs>
        <w:rPr>
          <w:rFonts w:ascii="Times New Roman" w:hAnsi="Times New Roman" w:cs="Times New Roman"/>
          <w:sz w:val="24"/>
          <w:szCs w:val="24"/>
          <w:lang w:val="cs-CZ"/>
        </w:rPr>
      </w:pPr>
    </w:p>
    <w:p w14:paraId="11902FA1" w14:textId="77777777" w:rsidR="00E06F54" w:rsidRDefault="00E06F54" w:rsidP="00E06F54">
      <w:pPr>
        <w:tabs>
          <w:tab w:val="left" w:pos="261"/>
        </w:tabs>
        <w:rPr>
          <w:rFonts w:ascii="Times New Roman" w:hAnsi="Times New Roman" w:cs="Times New Roman"/>
          <w:sz w:val="24"/>
          <w:szCs w:val="24"/>
          <w:lang w:val="cs-CZ"/>
        </w:rPr>
      </w:pPr>
      <w:r w:rsidRPr="00DD0345">
        <w:rPr>
          <w:rFonts w:ascii="Times New Roman" w:hAnsi="Times New Roman" w:cs="Times New Roman"/>
          <w:sz w:val="24"/>
          <w:szCs w:val="24"/>
          <w:lang w:val="cs-CZ"/>
        </w:rPr>
        <w:t xml:space="preserve">11 </w:t>
      </w:r>
      <w:r>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úprava </w:t>
      </w:r>
      <w:proofErr w:type="spellStart"/>
      <w:r>
        <w:rPr>
          <w:rFonts w:ascii="Times New Roman" w:hAnsi="Times New Roman" w:cs="Times New Roman"/>
          <w:sz w:val="24"/>
          <w:szCs w:val="24"/>
          <w:lang w:val="cs-CZ"/>
        </w:rPr>
        <w:t>podřímsového</w:t>
      </w:r>
      <w:proofErr w:type="spellEnd"/>
      <w:r>
        <w:rPr>
          <w:rFonts w:ascii="Times New Roman" w:hAnsi="Times New Roman" w:cs="Times New Roman"/>
          <w:sz w:val="24"/>
          <w:szCs w:val="24"/>
          <w:lang w:val="cs-CZ"/>
        </w:rPr>
        <w:t xml:space="preserve"> prostoru – </w:t>
      </w:r>
      <w:r w:rsidR="00C75788">
        <w:rPr>
          <w:rFonts w:ascii="Times New Roman" w:hAnsi="Times New Roman" w:cs="Times New Roman"/>
          <w:sz w:val="24"/>
          <w:szCs w:val="24"/>
          <w:lang w:val="cs-CZ"/>
        </w:rPr>
        <w:t>zachování biotopu.</w:t>
      </w:r>
    </w:p>
    <w:p w14:paraId="637FF0B4" w14:textId="77777777" w:rsidR="004D49AA" w:rsidRDefault="004D49AA" w:rsidP="00E06F54">
      <w:pPr>
        <w:tabs>
          <w:tab w:val="left" w:pos="261"/>
        </w:tabs>
        <w:rPr>
          <w:rFonts w:ascii="Times New Roman" w:hAnsi="Times New Roman" w:cs="Times New Roman"/>
          <w:sz w:val="24"/>
          <w:szCs w:val="24"/>
          <w:lang w:val="cs-CZ"/>
        </w:rPr>
      </w:pPr>
    </w:p>
    <w:p w14:paraId="3E421297" w14:textId="141383AE" w:rsidR="004D49AA" w:rsidRDefault="004D49AA" w:rsidP="00E06F5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 výměna dřevěných madel ve schodišťovém prostoru</w:t>
      </w:r>
    </w:p>
    <w:p w14:paraId="4BAF6687" w14:textId="071772DC" w:rsidR="003E6D17" w:rsidRDefault="003E6D17" w:rsidP="00E06F54">
      <w:pPr>
        <w:tabs>
          <w:tab w:val="left" w:pos="261"/>
        </w:tabs>
        <w:rPr>
          <w:rFonts w:ascii="Times New Roman" w:hAnsi="Times New Roman" w:cs="Times New Roman"/>
          <w:sz w:val="24"/>
          <w:szCs w:val="24"/>
          <w:lang w:val="cs-CZ"/>
        </w:rPr>
      </w:pPr>
    </w:p>
    <w:p w14:paraId="55D9DBC6" w14:textId="77777777" w:rsidR="009F1424" w:rsidRDefault="009F1424" w:rsidP="009F142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13 – oprava zídek vstupů do suterénu, osekání a nový beton</w:t>
      </w:r>
    </w:p>
    <w:p w14:paraId="21D10C61" w14:textId="77777777" w:rsidR="009F1424" w:rsidRDefault="009F1424" w:rsidP="009F1424">
      <w:pPr>
        <w:tabs>
          <w:tab w:val="left" w:pos="261"/>
        </w:tabs>
        <w:rPr>
          <w:rFonts w:ascii="Times New Roman" w:hAnsi="Times New Roman" w:cs="Times New Roman"/>
          <w:sz w:val="24"/>
          <w:szCs w:val="24"/>
          <w:lang w:val="cs-CZ"/>
        </w:rPr>
      </w:pPr>
    </w:p>
    <w:p w14:paraId="6BD4A9B8" w14:textId="46E90FEB" w:rsidR="009F1424" w:rsidRDefault="009F1424" w:rsidP="009F1424">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14 – osazení nových mříží na okna v</w:t>
      </w:r>
      <w:r w:rsidR="0007055E">
        <w:rPr>
          <w:rFonts w:ascii="Times New Roman" w:hAnsi="Times New Roman" w:cs="Times New Roman"/>
          <w:sz w:val="24"/>
          <w:szCs w:val="24"/>
          <w:lang w:val="cs-CZ"/>
        </w:rPr>
        <w:t> </w:t>
      </w:r>
      <w:r>
        <w:rPr>
          <w:rFonts w:ascii="Times New Roman" w:hAnsi="Times New Roman" w:cs="Times New Roman"/>
          <w:sz w:val="24"/>
          <w:szCs w:val="24"/>
          <w:lang w:val="cs-CZ"/>
        </w:rPr>
        <w:t>suterénu</w:t>
      </w:r>
    </w:p>
    <w:p w14:paraId="4018211E" w14:textId="76149524" w:rsidR="0007055E" w:rsidRDefault="0007055E" w:rsidP="009F1424">
      <w:pPr>
        <w:tabs>
          <w:tab w:val="left" w:pos="261"/>
        </w:tabs>
        <w:rPr>
          <w:rFonts w:ascii="Times New Roman" w:hAnsi="Times New Roman" w:cs="Times New Roman"/>
          <w:sz w:val="24"/>
          <w:szCs w:val="24"/>
          <w:lang w:val="cs-CZ"/>
        </w:rPr>
      </w:pPr>
    </w:p>
    <w:p w14:paraId="3DFFB490" w14:textId="77777777" w:rsidR="0007055E" w:rsidRDefault="0007055E" w:rsidP="0007055E">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 xml:space="preserve">15 - </w:t>
      </w:r>
      <w:r w:rsidRPr="006478DD">
        <w:rPr>
          <w:rFonts w:ascii="Times New Roman" w:hAnsi="Times New Roman" w:cs="Times New Roman"/>
          <w:sz w:val="24"/>
          <w:szCs w:val="24"/>
          <w:lang w:val="cs-CZ"/>
        </w:rPr>
        <w:t xml:space="preserve">Povrchová úprava soklu a fasády v místě </w:t>
      </w:r>
      <w:proofErr w:type="gramStart"/>
      <w:r w:rsidRPr="006478DD">
        <w:rPr>
          <w:rFonts w:ascii="Times New Roman" w:hAnsi="Times New Roman" w:cs="Times New Roman"/>
          <w:sz w:val="24"/>
          <w:szCs w:val="24"/>
          <w:lang w:val="cs-CZ"/>
        </w:rPr>
        <w:t>schodiště - keramický</w:t>
      </w:r>
      <w:proofErr w:type="gramEnd"/>
      <w:r w:rsidRPr="006478DD">
        <w:rPr>
          <w:rFonts w:ascii="Times New Roman" w:hAnsi="Times New Roman" w:cs="Times New Roman"/>
          <w:sz w:val="24"/>
          <w:szCs w:val="24"/>
          <w:lang w:val="cs-CZ"/>
        </w:rPr>
        <w:t xml:space="preserve"> obklad</w:t>
      </w:r>
    </w:p>
    <w:p w14:paraId="07D00599" w14:textId="77777777" w:rsidR="0072513B" w:rsidRPr="00F96C1D" w:rsidRDefault="0072513B" w:rsidP="00F0773B">
      <w:pPr>
        <w:tabs>
          <w:tab w:val="left" w:pos="261"/>
        </w:tabs>
        <w:rPr>
          <w:rFonts w:ascii="Times New Roman" w:hAnsi="Times New Roman" w:cs="Times New Roman"/>
          <w:sz w:val="24"/>
          <w:szCs w:val="24"/>
          <w:highlight w:val="yellow"/>
          <w:lang w:val="cs-CZ"/>
        </w:rPr>
      </w:pPr>
    </w:p>
    <w:p w14:paraId="527370C8" w14:textId="77777777" w:rsidR="00C31486" w:rsidRPr="00E06F54" w:rsidRDefault="00C31486" w:rsidP="00C31486">
      <w:pPr>
        <w:pStyle w:val="Nadpis3"/>
        <w:numPr>
          <w:ilvl w:val="0"/>
          <w:numId w:val="25"/>
        </w:numPr>
        <w:tabs>
          <w:tab w:val="left" w:pos="384"/>
        </w:tabs>
        <w:ind w:left="0" w:firstLine="0"/>
        <w:rPr>
          <w:rFonts w:ascii="Times New Roman" w:hAnsi="Times New Roman" w:cs="Times New Roman"/>
          <w:sz w:val="24"/>
          <w:szCs w:val="24"/>
          <w:lang w:val="cs-CZ"/>
        </w:rPr>
      </w:pPr>
      <w:r w:rsidRPr="00E06F54">
        <w:rPr>
          <w:rFonts w:ascii="Times New Roman" w:hAnsi="Times New Roman" w:cs="Times New Roman"/>
          <w:sz w:val="24"/>
          <w:szCs w:val="24"/>
          <w:lang w:val="cs-CZ"/>
        </w:rPr>
        <w:t>konstruk</w:t>
      </w:r>
      <w:r w:rsidRPr="00E06F54">
        <w:rPr>
          <w:rFonts w:ascii="Times New Roman" w:hAnsi="Times New Roman" w:cs="Times New Roman"/>
          <w:b w:val="0"/>
          <w:sz w:val="24"/>
          <w:szCs w:val="24"/>
          <w:lang w:val="cs-CZ"/>
        </w:rPr>
        <w:t>č</w:t>
      </w:r>
      <w:r w:rsidRPr="00E06F54">
        <w:rPr>
          <w:rFonts w:ascii="Times New Roman" w:hAnsi="Times New Roman" w:cs="Times New Roman"/>
          <w:sz w:val="24"/>
          <w:szCs w:val="24"/>
          <w:lang w:val="cs-CZ"/>
        </w:rPr>
        <w:t>ní a materiálové</w:t>
      </w:r>
      <w:r w:rsidRPr="00E06F54">
        <w:rPr>
          <w:rFonts w:ascii="Times New Roman" w:hAnsi="Times New Roman" w:cs="Times New Roman"/>
          <w:spacing w:val="-1"/>
          <w:sz w:val="24"/>
          <w:szCs w:val="24"/>
          <w:lang w:val="cs-CZ"/>
        </w:rPr>
        <w:t xml:space="preserve"> </w:t>
      </w:r>
      <w:r w:rsidRPr="00E06F54">
        <w:rPr>
          <w:rFonts w:ascii="Times New Roman" w:hAnsi="Times New Roman" w:cs="Times New Roman"/>
          <w:b w:val="0"/>
          <w:sz w:val="24"/>
          <w:szCs w:val="24"/>
          <w:lang w:val="cs-CZ"/>
        </w:rPr>
        <w:t>ř</w:t>
      </w:r>
      <w:r w:rsidRPr="00E06F54">
        <w:rPr>
          <w:rFonts w:ascii="Times New Roman" w:hAnsi="Times New Roman" w:cs="Times New Roman"/>
          <w:sz w:val="24"/>
          <w:szCs w:val="24"/>
          <w:lang w:val="cs-CZ"/>
        </w:rPr>
        <w:t>ešení</w:t>
      </w:r>
    </w:p>
    <w:p w14:paraId="31BA9D52" w14:textId="7761EDC6" w:rsidR="00C31486" w:rsidRDefault="00C31486" w:rsidP="00C31486">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1 - zateplení fasády ze západní a východní strany</w:t>
      </w:r>
      <w:r w:rsidRPr="00E62CE6">
        <w:rPr>
          <w:rFonts w:ascii="Times New Roman" w:hAnsi="Times New Roman" w:cs="Times New Roman"/>
          <w:sz w:val="24"/>
          <w:szCs w:val="24"/>
          <w:lang w:val="cs-CZ"/>
        </w:rPr>
        <w:t xml:space="preserve"> - </w:t>
      </w:r>
      <w:proofErr w:type="spellStart"/>
      <w:r w:rsidRPr="00E62CE6">
        <w:rPr>
          <w:rFonts w:ascii="Times New Roman" w:hAnsi="Times New Roman" w:cs="Times New Roman"/>
          <w:sz w:val="24"/>
          <w:szCs w:val="24"/>
          <w:lang w:val="cs-CZ"/>
        </w:rPr>
        <w:t>tl</w:t>
      </w:r>
      <w:proofErr w:type="spellEnd"/>
      <w:r w:rsidRPr="00E62CE6">
        <w:rPr>
          <w:rFonts w:ascii="Times New Roman" w:hAnsi="Times New Roman" w:cs="Times New Roman"/>
          <w:sz w:val="24"/>
          <w:szCs w:val="24"/>
          <w:lang w:val="cs-CZ"/>
        </w:rPr>
        <w:t>. 150 mm (</w:t>
      </w:r>
      <w:r>
        <w:rPr>
          <w:rFonts w:ascii="Times New Roman" w:hAnsi="Times New Roman" w:cs="Times New Roman"/>
          <w:sz w:val="24"/>
          <w:szCs w:val="24"/>
          <w:lang w:val="cs-CZ"/>
        </w:rPr>
        <w:t xml:space="preserve">EPS </w:t>
      </w:r>
      <w:proofErr w:type="gramStart"/>
      <w:r w:rsidR="00261DBB">
        <w:rPr>
          <w:rFonts w:ascii="Times New Roman" w:hAnsi="Times New Roman" w:cs="Times New Roman"/>
          <w:sz w:val="24"/>
          <w:szCs w:val="24"/>
          <w:lang w:val="cs-CZ"/>
        </w:rPr>
        <w:t>70F</w:t>
      </w:r>
      <w:proofErr w:type="gramEnd"/>
      <w:r w:rsidRPr="00E62CE6">
        <w:rPr>
          <w:rFonts w:ascii="Times New Roman" w:hAnsi="Times New Roman" w:cs="Times New Roman"/>
          <w:sz w:val="24"/>
          <w:szCs w:val="24"/>
          <w:lang w:val="cs-CZ"/>
        </w:rPr>
        <w:t xml:space="preserve">), </w:t>
      </w:r>
      <w:r w:rsidR="009F1424">
        <w:rPr>
          <w:rFonts w:ascii="Times New Roman" w:hAnsi="Times New Roman" w:cs="Times New Roman"/>
          <w:sz w:val="24"/>
          <w:szCs w:val="24"/>
          <w:lang w:val="cs-CZ"/>
        </w:rPr>
        <w:t xml:space="preserve">v místě schodišťového prostoru </w:t>
      </w:r>
      <w:proofErr w:type="spellStart"/>
      <w:r w:rsidR="009F1424">
        <w:rPr>
          <w:rFonts w:ascii="Times New Roman" w:hAnsi="Times New Roman" w:cs="Times New Roman"/>
          <w:sz w:val="24"/>
          <w:szCs w:val="24"/>
          <w:lang w:val="cs-CZ"/>
        </w:rPr>
        <w:t>tl</w:t>
      </w:r>
      <w:proofErr w:type="spellEnd"/>
      <w:r w:rsidR="009F1424">
        <w:rPr>
          <w:rFonts w:ascii="Times New Roman" w:hAnsi="Times New Roman" w:cs="Times New Roman"/>
          <w:sz w:val="24"/>
          <w:szCs w:val="24"/>
          <w:lang w:val="cs-CZ"/>
        </w:rPr>
        <w:t>. 80 mm (400 mm na bocích od dveří a oken, 400 mm nad poslední okno schodiště – viz barevné řešení a pohledy)</w:t>
      </w:r>
      <w:r w:rsidR="009F1424" w:rsidRPr="00E62CE6">
        <w:rPr>
          <w:rFonts w:ascii="Times New Roman" w:hAnsi="Times New Roman" w:cs="Times New Roman"/>
          <w:sz w:val="24"/>
          <w:szCs w:val="24"/>
          <w:lang w:val="cs-CZ"/>
        </w:rPr>
        <w:t xml:space="preserve">, </w:t>
      </w:r>
      <w:r w:rsidRPr="00E62CE6">
        <w:rPr>
          <w:rFonts w:ascii="Times New Roman" w:hAnsi="Times New Roman" w:cs="Times New Roman"/>
          <w:sz w:val="24"/>
          <w:szCs w:val="24"/>
          <w:lang w:val="cs-CZ"/>
        </w:rPr>
        <w:t xml:space="preserve">na soklu </w:t>
      </w:r>
      <w:r w:rsidR="00C26EFE">
        <w:rPr>
          <w:rFonts w:ascii="Times New Roman" w:hAnsi="Times New Roman" w:cs="Times New Roman"/>
          <w:sz w:val="24"/>
          <w:szCs w:val="24"/>
          <w:lang w:val="cs-CZ"/>
        </w:rPr>
        <w:t>4</w:t>
      </w:r>
      <w:r w:rsidRPr="00E62CE6">
        <w:rPr>
          <w:rFonts w:ascii="Times New Roman" w:hAnsi="Times New Roman" w:cs="Times New Roman"/>
          <w:sz w:val="24"/>
          <w:szCs w:val="24"/>
          <w:lang w:val="cs-CZ"/>
        </w:rPr>
        <w:t>0 mm (</w:t>
      </w:r>
      <w:r>
        <w:rPr>
          <w:rFonts w:ascii="Times New Roman" w:hAnsi="Times New Roman" w:cs="Times New Roman"/>
          <w:sz w:val="24"/>
          <w:szCs w:val="24"/>
          <w:lang w:val="cs-CZ"/>
        </w:rPr>
        <w:t>XPS</w:t>
      </w:r>
      <w:r w:rsidRPr="00E62CE6">
        <w:rPr>
          <w:rFonts w:ascii="Times New Roman" w:hAnsi="Times New Roman" w:cs="Times New Roman"/>
          <w:sz w:val="24"/>
          <w:szCs w:val="24"/>
          <w:lang w:val="cs-CZ"/>
        </w:rPr>
        <w:t xml:space="preserve">), na hranici </w:t>
      </w:r>
      <w:r>
        <w:rPr>
          <w:rFonts w:ascii="Times New Roman" w:hAnsi="Times New Roman" w:cs="Times New Roman"/>
          <w:sz w:val="24"/>
          <w:szCs w:val="24"/>
          <w:lang w:val="cs-CZ"/>
        </w:rPr>
        <w:t>stávajícího zateplení bude nová izolace napojena pomocí systémové lišty. V místě dilatačních spár domů (dvakrát na západní straně, dvakrát na východní straně) bude umístěna systémová dilatační lišta dle pokynů výrobce. I</w:t>
      </w:r>
      <w:r w:rsidRPr="00DD0345">
        <w:rPr>
          <w:rFonts w:ascii="Times New Roman" w:hAnsi="Times New Roman" w:cs="Times New Roman"/>
          <w:sz w:val="24"/>
          <w:szCs w:val="24"/>
          <w:lang w:val="cs-CZ"/>
        </w:rPr>
        <w:t>zolace soklu bude do hloubky 300 mm pod terén</w:t>
      </w:r>
      <w:r>
        <w:rPr>
          <w:rFonts w:ascii="Times New Roman" w:hAnsi="Times New Roman" w:cs="Times New Roman"/>
          <w:sz w:val="24"/>
          <w:szCs w:val="24"/>
          <w:lang w:val="cs-CZ"/>
        </w:rPr>
        <w:t>.</w:t>
      </w:r>
    </w:p>
    <w:p w14:paraId="5F322582"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Vnější tepelněizolační kompozitní systém (ETICS) je sestava výrobků dodávaná výrobcem ETICS obsahující následující komponenty speciálně určené pro použití v ETICS :</w:t>
      </w:r>
    </w:p>
    <w:p w14:paraId="21D5DA73" w14:textId="77777777" w:rsidR="00C31486" w:rsidRPr="00B16F5E" w:rsidRDefault="00C31486" w:rsidP="00C31486">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lepicí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hmotu</w:t>
      </w:r>
    </w:p>
    <w:p w14:paraId="242A28AC" w14:textId="77777777" w:rsidR="00C31486" w:rsidRPr="00B16F5E" w:rsidRDefault="00C31486" w:rsidP="00C31486">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specifikovaný tepelněizolační</w:t>
      </w:r>
      <w:r w:rsidRPr="00B16F5E">
        <w:rPr>
          <w:rFonts w:ascii="Times New Roman" w:hAnsi="Times New Roman" w:cs="Times New Roman"/>
          <w:spacing w:val="-9"/>
          <w:sz w:val="24"/>
          <w:szCs w:val="24"/>
          <w:lang w:val="cs-CZ"/>
        </w:rPr>
        <w:t xml:space="preserve"> </w:t>
      </w:r>
      <w:r w:rsidRPr="00B16F5E">
        <w:rPr>
          <w:rFonts w:ascii="Times New Roman" w:hAnsi="Times New Roman" w:cs="Times New Roman"/>
          <w:sz w:val="24"/>
          <w:szCs w:val="24"/>
          <w:lang w:val="cs-CZ"/>
        </w:rPr>
        <w:t>materiál</w:t>
      </w:r>
    </w:p>
    <w:p w14:paraId="00671F7C" w14:textId="77777777" w:rsidR="00C31486" w:rsidRPr="00B16F5E" w:rsidRDefault="00C31486" w:rsidP="00C31486">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specifikované mechanicky kotvicí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prvky</w:t>
      </w:r>
    </w:p>
    <w:p w14:paraId="0F2F9917" w14:textId="77777777" w:rsidR="00C31486" w:rsidRPr="00B16F5E" w:rsidRDefault="00C31486" w:rsidP="00C31486">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základní</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vrstvu</w:t>
      </w:r>
    </w:p>
    <w:p w14:paraId="3010ADF2" w14:textId="77777777" w:rsidR="00C31486" w:rsidRPr="00B16F5E" w:rsidRDefault="00C31486" w:rsidP="00C31486">
      <w:pPr>
        <w:pStyle w:val="Odstavecseseznamem"/>
        <w:numPr>
          <w:ilvl w:val="0"/>
          <w:numId w:val="38"/>
        </w:numPr>
        <w:tabs>
          <w:tab w:val="left" w:pos="241"/>
        </w:tabs>
        <w:ind w:left="0" w:right="86" w:firstLine="0"/>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specifikovanou konečnou povrchovou</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úpravu</w:t>
      </w:r>
    </w:p>
    <w:p w14:paraId="0AEDF3AA" w14:textId="77777777" w:rsidR="00C31486" w:rsidRPr="00B16F5E" w:rsidRDefault="00C31486" w:rsidP="00C31486">
      <w:pPr>
        <w:pStyle w:val="Zkladntext"/>
        <w:ind w:left="0" w:right="86"/>
        <w:rPr>
          <w:rFonts w:ascii="Times New Roman" w:hAnsi="Times New Roman" w:cs="Times New Roman"/>
          <w:sz w:val="24"/>
          <w:szCs w:val="24"/>
          <w:lang w:val="cs-CZ"/>
        </w:rPr>
      </w:pPr>
    </w:p>
    <w:p w14:paraId="65A98923" w14:textId="77777777" w:rsidR="00C31486" w:rsidRPr="00B16F5E" w:rsidRDefault="00C31486" w:rsidP="00C31486">
      <w:pPr>
        <w:pStyle w:val="Zkladntext"/>
        <w:ind w:left="0" w:right="86"/>
        <w:jc w:val="both"/>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Ekonomické přínosy</w:t>
      </w:r>
      <w:r>
        <w:rPr>
          <w:rFonts w:ascii="Times New Roman" w:hAnsi="Times New Roman" w:cs="Times New Roman"/>
          <w:sz w:val="24"/>
          <w:szCs w:val="24"/>
          <w:u w:val="single"/>
          <w:lang w:val="cs-CZ"/>
        </w:rPr>
        <w:t>:</w:t>
      </w:r>
    </w:p>
    <w:p w14:paraId="33FEEF63" w14:textId="77777777" w:rsidR="00C31486" w:rsidRPr="00B16F5E" w:rsidRDefault="00C31486" w:rsidP="00C31486">
      <w:pPr>
        <w:pStyle w:val="Odstavecseseznamem"/>
        <w:numPr>
          <w:ilvl w:val="0"/>
          <w:numId w:val="37"/>
        </w:numPr>
        <w:tabs>
          <w:tab w:val="left" w:pos="250"/>
        </w:tabs>
        <w:ind w:left="0" w:right="86" w:hanging="133"/>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snížení energetické náročnosti</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objektu</w:t>
      </w:r>
    </w:p>
    <w:p w14:paraId="5632837A" w14:textId="77777777" w:rsidR="00C31486" w:rsidRPr="00B16F5E" w:rsidRDefault="00C31486" w:rsidP="00C31486">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zkrácení otopné</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sezóny</w:t>
      </w:r>
    </w:p>
    <w:p w14:paraId="6AEAC957" w14:textId="77777777" w:rsidR="00C31486" w:rsidRPr="00B16F5E" w:rsidRDefault="00C31486" w:rsidP="00C31486">
      <w:pPr>
        <w:pStyle w:val="Odstavecseseznamem"/>
        <w:numPr>
          <w:ilvl w:val="0"/>
          <w:numId w:val="37"/>
        </w:numPr>
        <w:tabs>
          <w:tab w:val="left" w:pos="252"/>
        </w:tabs>
        <w:ind w:left="0" w:right="86" w:hanging="135"/>
        <w:jc w:val="both"/>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zateplení je vhodné provést </w:t>
      </w:r>
      <w:r w:rsidRPr="00B16F5E">
        <w:rPr>
          <w:rFonts w:ascii="Times New Roman" w:hAnsi="Times New Roman" w:cs="Times New Roman"/>
          <w:spacing w:val="-4"/>
          <w:sz w:val="24"/>
          <w:szCs w:val="24"/>
          <w:lang w:val="cs-CZ"/>
        </w:rPr>
        <w:t xml:space="preserve">při </w:t>
      </w:r>
      <w:r w:rsidRPr="00B16F5E">
        <w:rPr>
          <w:rFonts w:ascii="Times New Roman" w:hAnsi="Times New Roman" w:cs="Times New Roman"/>
          <w:sz w:val="24"/>
          <w:szCs w:val="24"/>
          <w:lang w:val="cs-CZ"/>
        </w:rPr>
        <w:t>potřebě renovace</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fasád</w:t>
      </w:r>
    </w:p>
    <w:p w14:paraId="4C3B0FA2" w14:textId="77777777" w:rsidR="00C31486" w:rsidRDefault="00C31486" w:rsidP="00C31486">
      <w:pPr>
        <w:pStyle w:val="Zkladntext"/>
        <w:ind w:left="0" w:right="86"/>
        <w:rPr>
          <w:rFonts w:ascii="Times New Roman" w:hAnsi="Times New Roman" w:cs="Times New Roman"/>
          <w:sz w:val="24"/>
          <w:szCs w:val="24"/>
          <w:u w:val="single"/>
          <w:lang w:val="cs-CZ"/>
        </w:rPr>
      </w:pPr>
    </w:p>
    <w:p w14:paraId="10D38B9A"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Technické přínosy</w:t>
      </w:r>
      <w:r>
        <w:rPr>
          <w:rFonts w:ascii="Times New Roman" w:hAnsi="Times New Roman" w:cs="Times New Roman"/>
          <w:sz w:val="24"/>
          <w:szCs w:val="24"/>
          <w:u w:val="single"/>
          <w:lang w:val="cs-CZ"/>
        </w:rPr>
        <w:t>:</w:t>
      </w:r>
    </w:p>
    <w:p w14:paraId="1E9F4CF1" w14:textId="77777777" w:rsidR="00C31486" w:rsidRPr="00B16F5E" w:rsidRDefault="00C31486" w:rsidP="00C31486">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vzniku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plísní</w:t>
      </w:r>
    </w:p>
    <w:p w14:paraId="605783A7" w14:textId="77777777" w:rsidR="00C31486" w:rsidRPr="00B16F5E" w:rsidRDefault="00C31486" w:rsidP="00C31486">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zlepšení tepelné pohody v</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objektu</w:t>
      </w:r>
    </w:p>
    <w:p w14:paraId="18629029" w14:textId="77777777" w:rsidR="00C31486" w:rsidRPr="00B16F5E" w:rsidRDefault="00C31486" w:rsidP="00C31486">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eliminace vlivu systematických tepelných</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mostů</w:t>
      </w:r>
    </w:p>
    <w:p w14:paraId="18413D5A" w14:textId="77777777" w:rsidR="00C31486" w:rsidRPr="00B16F5E" w:rsidRDefault="00C31486" w:rsidP="00C31486">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zvýšení akumulačního efektu hmotných nosných</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konstrukcí</w:t>
      </w:r>
    </w:p>
    <w:p w14:paraId="19DB71FA" w14:textId="77777777" w:rsidR="00C31486" w:rsidRPr="00B16F5E" w:rsidRDefault="00C31486" w:rsidP="00C31486">
      <w:pPr>
        <w:pStyle w:val="Odstavecseseznamem"/>
        <w:numPr>
          <w:ilvl w:val="0"/>
          <w:numId w:val="37"/>
        </w:numPr>
        <w:tabs>
          <w:tab w:val="left" w:pos="250"/>
        </w:tabs>
        <w:ind w:left="0" w:right="86" w:hanging="133"/>
        <w:rPr>
          <w:rFonts w:ascii="Times New Roman" w:hAnsi="Times New Roman" w:cs="Times New Roman"/>
          <w:sz w:val="24"/>
          <w:szCs w:val="24"/>
          <w:lang w:val="cs-CZ"/>
        </w:rPr>
      </w:pPr>
      <w:r w:rsidRPr="00B16F5E">
        <w:rPr>
          <w:rFonts w:ascii="Times New Roman" w:hAnsi="Times New Roman" w:cs="Times New Roman"/>
          <w:sz w:val="24"/>
          <w:szCs w:val="24"/>
          <w:lang w:val="cs-CZ"/>
        </w:rPr>
        <w:t>snížení namáhání konstrukcí klimatickými</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jevy</w:t>
      </w:r>
    </w:p>
    <w:p w14:paraId="12B033DA" w14:textId="77777777" w:rsidR="00C31486" w:rsidRPr="00B16F5E" w:rsidRDefault="00C31486" w:rsidP="00C31486">
      <w:pPr>
        <w:pStyle w:val="Odstavecseseznamem"/>
        <w:numPr>
          <w:ilvl w:val="0"/>
          <w:numId w:val="37"/>
        </w:numPr>
        <w:tabs>
          <w:tab w:val="left" w:pos="252"/>
        </w:tabs>
        <w:ind w:left="0" w:right="86" w:hanging="135"/>
        <w:rPr>
          <w:rFonts w:ascii="Times New Roman" w:hAnsi="Times New Roman" w:cs="Times New Roman"/>
          <w:sz w:val="24"/>
          <w:szCs w:val="24"/>
          <w:lang w:val="cs-CZ"/>
        </w:rPr>
      </w:pPr>
      <w:r w:rsidRPr="00B16F5E">
        <w:rPr>
          <w:rFonts w:ascii="Times New Roman" w:hAnsi="Times New Roman" w:cs="Times New Roman"/>
          <w:sz w:val="24"/>
          <w:szCs w:val="24"/>
          <w:lang w:val="cs-CZ"/>
        </w:rPr>
        <w:t>zamezení pronikání vlhkosti konstrukčními spárami</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konstrukcí</w:t>
      </w:r>
    </w:p>
    <w:p w14:paraId="0CC1F63C" w14:textId="77777777" w:rsidR="00C31486" w:rsidRPr="00B16F5E" w:rsidRDefault="00C31486" w:rsidP="00C31486">
      <w:pPr>
        <w:pStyle w:val="Zkladntext"/>
        <w:ind w:left="0" w:right="86"/>
        <w:rPr>
          <w:rFonts w:ascii="Times New Roman" w:hAnsi="Times New Roman" w:cs="Times New Roman"/>
          <w:sz w:val="24"/>
          <w:szCs w:val="24"/>
          <w:lang w:val="cs-CZ"/>
        </w:rPr>
      </w:pPr>
    </w:p>
    <w:p w14:paraId="08100C94"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Mechanická odolnost a stabilita:</w:t>
      </w:r>
    </w:p>
    <w:p w14:paraId="6ABF46C1"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Bude použit systém – mechanicky připevněný systém s doplňkovým lepením. Tzn. že zatížení plně roznášejí mechanické připevňovací prostředky. Lepicí hmota se používá zejména k zajištění povinnosti instalovaného systému.</w:t>
      </w:r>
    </w:p>
    <w:p w14:paraId="470A54C5" w14:textId="77777777" w:rsidR="00C31486" w:rsidRPr="00B16F5E" w:rsidRDefault="00C31486" w:rsidP="00C31486">
      <w:pPr>
        <w:pStyle w:val="Zkladntext"/>
        <w:ind w:left="0" w:right="86"/>
        <w:rPr>
          <w:rFonts w:ascii="Times New Roman" w:hAnsi="Times New Roman" w:cs="Times New Roman"/>
          <w:sz w:val="24"/>
          <w:szCs w:val="24"/>
          <w:lang w:val="cs-CZ"/>
        </w:rPr>
      </w:pPr>
    </w:p>
    <w:p w14:paraId="7262F0AA"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Statické posouzení provedení ETICS</w:t>
      </w:r>
    </w:p>
    <w:p w14:paraId="58B7A790"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Podklad je možné zanechat v původním stavu event. lokálně vyspravit. </w:t>
      </w:r>
    </w:p>
    <w:p w14:paraId="18A41841"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Postup návrhu mechanického upevnění systému ETICS je popsán v normě ČSN 73 2902. Účinky zatížení větrem se stanoví podle ČSN EN 1991-1-4 Eurokód 1 : Obecná zatížení – zatížení větrem.</w:t>
      </w:r>
    </w:p>
    <w:p w14:paraId="3F9F746D" w14:textId="77777777" w:rsidR="0007055E" w:rsidRDefault="0007055E" w:rsidP="00C31486">
      <w:pPr>
        <w:pStyle w:val="Zkladntext"/>
        <w:ind w:left="0" w:right="86"/>
        <w:rPr>
          <w:rFonts w:ascii="Times New Roman" w:hAnsi="Times New Roman" w:cs="Times New Roman"/>
          <w:sz w:val="24"/>
          <w:szCs w:val="24"/>
          <w:lang w:val="cs-CZ"/>
        </w:rPr>
      </w:pPr>
    </w:p>
    <w:p w14:paraId="6A434064" w14:textId="3C6D13DA" w:rsidR="00C31486" w:rsidRPr="00B16F5E" w:rsidRDefault="00C31486" w:rsidP="00C31486">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lastRenderedPageBreak/>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310A20CF" w14:textId="77777777" w:rsidR="00C31486" w:rsidRPr="00B16F5E" w:rsidRDefault="00C31486" w:rsidP="00C31486">
      <w:pPr>
        <w:pStyle w:val="Zkladntext"/>
        <w:ind w:left="0" w:right="86"/>
        <w:rPr>
          <w:rFonts w:ascii="Times New Roman" w:hAnsi="Times New Roman" w:cs="Times New Roman"/>
          <w:b/>
          <w:sz w:val="24"/>
          <w:szCs w:val="24"/>
          <w:lang w:val="cs-CZ"/>
        </w:rPr>
      </w:pPr>
    </w:p>
    <w:p w14:paraId="6C996EED" w14:textId="6BCB1F2F"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Objekt je </w:t>
      </w:r>
      <w:r w:rsidR="009F1424">
        <w:rPr>
          <w:rFonts w:ascii="Times New Roman" w:hAnsi="Times New Roman" w:cs="Times New Roman"/>
          <w:sz w:val="24"/>
          <w:szCs w:val="24"/>
          <w:lang w:val="cs-CZ"/>
        </w:rPr>
        <w:t>tří</w:t>
      </w:r>
      <w:r>
        <w:rPr>
          <w:rFonts w:ascii="Times New Roman" w:hAnsi="Times New Roman" w:cs="Times New Roman"/>
          <w:sz w:val="24"/>
          <w:szCs w:val="24"/>
          <w:lang w:val="cs-CZ"/>
        </w:rPr>
        <w:t>podlažní</w:t>
      </w:r>
      <w:r w:rsidRPr="00B16F5E">
        <w:rPr>
          <w:rFonts w:ascii="Times New Roman" w:hAnsi="Times New Roman" w:cs="Times New Roman"/>
          <w:sz w:val="24"/>
          <w:szCs w:val="24"/>
          <w:lang w:val="cs-CZ"/>
        </w:rPr>
        <w:t>, podsklepený.</w:t>
      </w:r>
    </w:p>
    <w:p w14:paraId="5541701C"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Před započetím zateplovacích prací je nutno ověřit stav stěn objektu. V případě zvětraní nebo jakéhokoliv narušení je nutno upravit kotvení délky případně počet hmoždinek na 1m</w:t>
      </w:r>
      <w:r w:rsidRPr="00F26A43">
        <w:rPr>
          <w:rFonts w:ascii="Times New Roman" w:hAnsi="Times New Roman" w:cs="Times New Roman"/>
          <w:sz w:val="24"/>
          <w:szCs w:val="24"/>
          <w:vertAlign w:val="superscript"/>
          <w:lang w:val="cs-CZ"/>
        </w:rPr>
        <w:t>2</w:t>
      </w:r>
      <w:r w:rsidRPr="00B16F5E">
        <w:rPr>
          <w:rFonts w:ascii="Times New Roman" w:hAnsi="Times New Roman" w:cs="Times New Roman"/>
          <w:sz w:val="24"/>
          <w:szCs w:val="24"/>
          <w:lang w:val="cs-CZ"/>
        </w:rPr>
        <w:t xml:space="preserve"> kotvení izolace.</w:t>
      </w:r>
    </w:p>
    <w:p w14:paraId="48960B12"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Údaje o stavbě a umístění stavby:</w:t>
      </w:r>
    </w:p>
    <w:p w14:paraId="3F33956B" w14:textId="3A95C95F" w:rsidR="00C31486" w:rsidRPr="00B16F5E" w:rsidRDefault="00C31486" w:rsidP="00C31486">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celková výška nad terénem je</w:t>
      </w:r>
      <w:r w:rsidRPr="00B16F5E">
        <w:rPr>
          <w:rFonts w:ascii="Times New Roman" w:hAnsi="Times New Roman" w:cs="Times New Roman"/>
          <w:spacing w:val="-1"/>
          <w:sz w:val="24"/>
          <w:szCs w:val="24"/>
          <w:lang w:val="cs-CZ"/>
        </w:rPr>
        <w:t xml:space="preserve"> </w:t>
      </w:r>
      <w:r w:rsidR="009F1424">
        <w:rPr>
          <w:rFonts w:ascii="Times New Roman" w:hAnsi="Times New Roman" w:cs="Times New Roman"/>
          <w:spacing w:val="-1"/>
          <w:sz w:val="24"/>
          <w:szCs w:val="24"/>
          <w:lang w:val="cs-CZ"/>
        </w:rPr>
        <w:t>13,6</w:t>
      </w:r>
      <w:r>
        <w:rPr>
          <w:rFonts w:ascii="Times New Roman" w:hAnsi="Times New Roman" w:cs="Times New Roman"/>
          <w:spacing w:val="-1"/>
          <w:sz w:val="24"/>
          <w:szCs w:val="24"/>
          <w:lang w:val="cs-CZ"/>
        </w:rPr>
        <w:t xml:space="preserve"> m</w:t>
      </w:r>
    </w:p>
    <w:p w14:paraId="38F80895" w14:textId="77777777" w:rsidR="00C31486" w:rsidRPr="00B16F5E" w:rsidRDefault="00C31486" w:rsidP="00C31486">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větrová oblast</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w:t>
      </w:r>
    </w:p>
    <w:p w14:paraId="1E6E0663" w14:textId="77777777" w:rsidR="00C31486" w:rsidRPr="00B16F5E" w:rsidRDefault="00C31486" w:rsidP="00C31486">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terénu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III</w:t>
      </w:r>
    </w:p>
    <w:p w14:paraId="7DF7B7A9" w14:textId="77777777" w:rsidR="00C31486" w:rsidRPr="00B16F5E" w:rsidRDefault="00C31486" w:rsidP="00C31486">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kategorie podkladu</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A</w:t>
      </w:r>
    </w:p>
    <w:p w14:paraId="234DDB56" w14:textId="742C787C" w:rsidR="00C31486" w:rsidRPr="00B16F5E" w:rsidRDefault="00C31486" w:rsidP="00C31486">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izolační materiál – polystyrén EPS </w:t>
      </w:r>
      <w:r w:rsidR="00261DBB">
        <w:rPr>
          <w:rFonts w:ascii="Times New Roman" w:hAnsi="Times New Roman" w:cs="Times New Roman"/>
          <w:sz w:val="24"/>
          <w:szCs w:val="24"/>
          <w:lang w:val="cs-CZ"/>
        </w:rPr>
        <w:t>70F</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1000x500mm</w:t>
      </w:r>
    </w:p>
    <w:p w14:paraId="7CE43F57" w14:textId="77777777" w:rsidR="00C31486" w:rsidRPr="00B16F5E" w:rsidRDefault="00C31486" w:rsidP="00C31486">
      <w:pPr>
        <w:pStyle w:val="Odstavecseseznamem"/>
        <w:numPr>
          <w:ilvl w:val="0"/>
          <w:numId w:val="36"/>
        </w:numPr>
        <w:tabs>
          <w:tab w:val="left" w:pos="823"/>
          <w:tab w:val="left" w:pos="824"/>
        </w:tabs>
        <w:ind w:left="0" w:right="86" w:hanging="347"/>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hmoždinka </w:t>
      </w:r>
      <w:r w:rsidRPr="00B16F5E">
        <w:rPr>
          <w:rFonts w:ascii="Times New Roman" w:hAnsi="Times New Roman" w:cs="Times New Roman"/>
          <w:b/>
          <w:sz w:val="24"/>
          <w:szCs w:val="24"/>
          <w:lang w:val="cs-CZ"/>
        </w:rPr>
        <w:t>se zátkou (pro eliminaci tepelných</w:t>
      </w:r>
      <w:r w:rsidRPr="00B16F5E">
        <w:rPr>
          <w:rFonts w:ascii="Times New Roman" w:hAnsi="Times New Roman" w:cs="Times New Roman"/>
          <w:b/>
          <w:spacing w:val="-3"/>
          <w:sz w:val="24"/>
          <w:szCs w:val="24"/>
          <w:lang w:val="cs-CZ"/>
        </w:rPr>
        <w:t xml:space="preserve"> </w:t>
      </w:r>
      <w:r w:rsidRPr="00B16F5E">
        <w:rPr>
          <w:rFonts w:ascii="Times New Roman" w:hAnsi="Times New Roman" w:cs="Times New Roman"/>
          <w:b/>
          <w:sz w:val="24"/>
          <w:szCs w:val="24"/>
          <w:lang w:val="cs-CZ"/>
        </w:rPr>
        <w:t>most</w:t>
      </w:r>
      <w:r w:rsidRPr="00B16F5E">
        <w:rPr>
          <w:rFonts w:ascii="Times New Roman" w:hAnsi="Times New Roman" w:cs="Times New Roman"/>
          <w:sz w:val="24"/>
          <w:szCs w:val="24"/>
          <w:lang w:val="cs-CZ"/>
        </w:rPr>
        <w:t>ů</w:t>
      </w:r>
      <w:r w:rsidRPr="00B16F5E">
        <w:rPr>
          <w:rFonts w:ascii="Times New Roman" w:hAnsi="Times New Roman" w:cs="Times New Roman"/>
          <w:b/>
          <w:sz w:val="24"/>
          <w:szCs w:val="24"/>
          <w:lang w:val="cs-CZ"/>
        </w:rPr>
        <w:t>)</w:t>
      </w:r>
    </w:p>
    <w:p w14:paraId="5B5EE949" w14:textId="77777777" w:rsidR="00C31486" w:rsidRPr="00B16F5E" w:rsidRDefault="00C31486" w:rsidP="00C31486">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typ</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šroubovací</w:t>
      </w:r>
    </w:p>
    <w:p w14:paraId="632878F3" w14:textId="77777777" w:rsidR="00C31486" w:rsidRDefault="00C31486" w:rsidP="00C31486">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specifikace podkladu – vnější vrstva </w:t>
      </w:r>
      <w:r>
        <w:rPr>
          <w:rFonts w:ascii="Times New Roman" w:hAnsi="Times New Roman" w:cs="Times New Roman"/>
          <w:sz w:val="24"/>
          <w:szCs w:val="24"/>
          <w:lang w:val="cs-CZ"/>
        </w:rPr>
        <w:t>cihelného zdiva</w:t>
      </w:r>
    </w:p>
    <w:p w14:paraId="22B4DD8B" w14:textId="77777777" w:rsidR="00C31486" w:rsidRPr="00A46392" w:rsidRDefault="00C31486" w:rsidP="00C31486">
      <w:pPr>
        <w:pStyle w:val="Odstavecseseznamem"/>
        <w:numPr>
          <w:ilvl w:val="0"/>
          <w:numId w:val="36"/>
        </w:numPr>
        <w:tabs>
          <w:tab w:val="left" w:pos="823"/>
          <w:tab w:val="left" w:pos="824"/>
        </w:tabs>
        <w:ind w:left="0" w:right="86" w:hanging="347"/>
        <w:rPr>
          <w:rFonts w:ascii="Times New Roman" w:hAnsi="Times New Roman" w:cs="Times New Roman"/>
          <w:sz w:val="24"/>
          <w:szCs w:val="24"/>
          <w:lang w:val="cs-CZ"/>
        </w:rPr>
      </w:pPr>
      <w:r w:rsidRPr="00A46392">
        <w:rPr>
          <w:rFonts w:ascii="Times New Roman" w:hAnsi="Times New Roman" w:cs="Times New Roman"/>
          <w:sz w:val="24"/>
          <w:szCs w:val="24"/>
          <w:lang w:val="cs-CZ"/>
        </w:rPr>
        <w:t xml:space="preserve">délka hmoždinky (bude určeno dodavatelem hmoždinek podle </w:t>
      </w:r>
      <w:proofErr w:type="spellStart"/>
      <w:r w:rsidRPr="00A46392">
        <w:rPr>
          <w:rFonts w:ascii="Times New Roman" w:hAnsi="Times New Roman" w:cs="Times New Roman"/>
          <w:sz w:val="24"/>
          <w:szCs w:val="24"/>
          <w:lang w:val="cs-CZ"/>
        </w:rPr>
        <w:t>tl</w:t>
      </w:r>
      <w:proofErr w:type="spellEnd"/>
      <w:r w:rsidRPr="00A46392">
        <w:rPr>
          <w:rFonts w:ascii="Times New Roman" w:hAnsi="Times New Roman" w:cs="Times New Roman"/>
          <w:sz w:val="24"/>
          <w:szCs w:val="24"/>
          <w:lang w:val="cs-CZ"/>
        </w:rPr>
        <w:t>. EPS</w:t>
      </w:r>
      <w:r w:rsidRPr="00A46392">
        <w:rPr>
          <w:rFonts w:ascii="Times New Roman" w:hAnsi="Times New Roman" w:cs="Times New Roman"/>
          <w:spacing w:val="-4"/>
          <w:sz w:val="24"/>
          <w:szCs w:val="24"/>
          <w:lang w:val="cs-CZ"/>
        </w:rPr>
        <w:t xml:space="preserve"> </w:t>
      </w:r>
      <w:r w:rsidRPr="00A46392">
        <w:rPr>
          <w:rFonts w:ascii="Times New Roman" w:hAnsi="Times New Roman" w:cs="Times New Roman"/>
          <w:sz w:val="24"/>
          <w:szCs w:val="24"/>
          <w:lang w:val="cs-CZ"/>
        </w:rPr>
        <w:t>zátky)</w:t>
      </w:r>
    </w:p>
    <w:p w14:paraId="0FA3DA1E" w14:textId="77777777" w:rsidR="00C31486" w:rsidRPr="00B16F5E" w:rsidRDefault="00C31486" w:rsidP="00C31486">
      <w:pPr>
        <w:pStyle w:val="Zkladntext"/>
        <w:ind w:left="0" w:right="86"/>
        <w:rPr>
          <w:rFonts w:ascii="Times New Roman" w:hAnsi="Times New Roman" w:cs="Times New Roman"/>
          <w:sz w:val="24"/>
          <w:szCs w:val="24"/>
          <w:lang w:val="cs-CZ"/>
        </w:rPr>
      </w:pPr>
    </w:p>
    <w:p w14:paraId="1BF3625B"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Tepelně</w:t>
      </w:r>
      <w:r>
        <w:rPr>
          <w:rFonts w:ascii="Times New Roman" w:hAnsi="Times New Roman" w:cs="Times New Roman"/>
          <w:sz w:val="24"/>
          <w:szCs w:val="24"/>
          <w:u w:val="single"/>
          <w:lang w:val="cs-CZ"/>
        </w:rPr>
        <w:t xml:space="preserve"> </w:t>
      </w:r>
      <w:r w:rsidRPr="00B16F5E">
        <w:rPr>
          <w:rFonts w:ascii="Times New Roman" w:hAnsi="Times New Roman" w:cs="Times New Roman"/>
          <w:sz w:val="24"/>
          <w:szCs w:val="24"/>
          <w:u w:val="single"/>
          <w:lang w:val="cs-CZ"/>
        </w:rPr>
        <w:t>vlhkostní požadavky</w:t>
      </w:r>
    </w:p>
    <w:p w14:paraId="6310EC09" w14:textId="279DB634" w:rsidR="00C31486" w:rsidRPr="00B16F5E" w:rsidRDefault="00C43D84" w:rsidP="00C31486">
      <w:pPr>
        <w:pStyle w:val="Zkladntext"/>
        <w:ind w:left="0" w:right="86" w:hanging="1"/>
        <w:jc w:val="both"/>
        <w:rPr>
          <w:rFonts w:ascii="Times New Roman" w:hAnsi="Times New Roman" w:cs="Times New Roman"/>
          <w:sz w:val="24"/>
          <w:szCs w:val="24"/>
          <w:lang w:val="cs-CZ"/>
        </w:rPr>
      </w:pPr>
      <w:r>
        <w:rPr>
          <w:rFonts w:ascii="Times New Roman" w:hAnsi="Times New Roman" w:cs="Times New Roman"/>
          <w:sz w:val="24"/>
          <w:szCs w:val="24"/>
          <w:lang w:val="cs-CZ"/>
        </w:rPr>
        <w:t xml:space="preserve">Izolant byl zvolen v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150mm (částečně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xml:space="preserve">. 80 mm). </w:t>
      </w:r>
      <w:r w:rsidRPr="00B16F5E">
        <w:rPr>
          <w:rFonts w:ascii="Times New Roman" w:hAnsi="Times New Roman" w:cs="Times New Roman"/>
          <w:sz w:val="24"/>
          <w:szCs w:val="24"/>
          <w:lang w:val="cs-CZ"/>
        </w:rPr>
        <w:t xml:space="preserve">Převážně se bude jednat o polystyrén EPS </w:t>
      </w:r>
      <w:r>
        <w:rPr>
          <w:rFonts w:ascii="Times New Roman" w:hAnsi="Times New Roman" w:cs="Times New Roman"/>
          <w:sz w:val="24"/>
          <w:szCs w:val="24"/>
          <w:lang w:val="cs-CZ"/>
        </w:rPr>
        <w:t>70F</w:t>
      </w:r>
      <w:r w:rsidRPr="00B16F5E">
        <w:rPr>
          <w:rFonts w:ascii="Times New Roman" w:hAnsi="Times New Roman" w:cs="Times New Roman"/>
          <w:sz w:val="24"/>
          <w:szCs w:val="24"/>
          <w:lang w:val="cs-CZ"/>
        </w:rPr>
        <w:t>, ale bud</w:t>
      </w:r>
      <w:r>
        <w:rPr>
          <w:rFonts w:ascii="Times New Roman" w:hAnsi="Times New Roman" w:cs="Times New Roman"/>
          <w:sz w:val="24"/>
          <w:szCs w:val="24"/>
          <w:lang w:val="cs-CZ"/>
        </w:rPr>
        <w:t>e použita i minerální vlna tl.15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 xml:space="preserve"> (80 mm)</w:t>
      </w:r>
      <w:r w:rsidRPr="00B16F5E">
        <w:rPr>
          <w:rFonts w:ascii="Times New Roman" w:hAnsi="Times New Roman" w:cs="Times New Roman"/>
          <w:sz w:val="24"/>
          <w:szCs w:val="24"/>
          <w:lang w:val="cs-CZ"/>
        </w:rPr>
        <w:t xml:space="preserve"> </w:t>
      </w:r>
      <w:r w:rsidR="00C31486" w:rsidRPr="00B16F5E">
        <w:rPr>
          <w:rFonts w:ascii="Times New Roman" w:hAnsi="Times New Roman" w:cs="Times New Roman"/>
          <w:sz w:val="24"/>
          <w:szCs w:val="24"/>
          <w:lang w:val="cs-CZ"/>
        </w:rPr>
        <w:t xml:space="preserve">v exponovaných místech – viz. výkresová část. Pro zateplení pod úroveň terénu a min. </w:t>
      </w:r>
      <w:proofErr w:type="gramStart"/>
      <w:r w:rsidR="00C26EFE">
        <w:rPr>
          <w:rFonts w:ascii="Times New Roman" w:hAnsi="Times New Roman" w:cs="Times New Roman"/>
          <w:sz w:val="24"/>
          <w:szCs w:val="24"/>
          <w:lang w:val="cs-CZ"/>
        </w:rPr>
        <w:t>3</w:t>
      </w:r>
      <w:r w:rsidR="00C31486" w:rsidRPr="00B16F5E">
        <w:rPr>
          <w:rFonts w:ascii="Times New Roman" w:hAnsi="Times New Roman" w:cs="Times New Roman"/>
          <w:sz w:val="24"/>
          <w:szCs w:val="24"/>
          <w:lang w:val="cs-CZ"/>
        </w:rPr>
        <w:t>00mm</w:t>
      </w:r>
      <w:proofErr w:type="gramEnd"/>
      <w:r w:rsidR="00C31486" w:rsidRPr="00B16F5E">
        <w:rPr>
          <w:rFonts w:ascii="Times New Roman" w:hAnsi="Times New Roman" w:cs="Times New Roman"/>
          <w:sz w:val="24"/>
          <w:szCs w:val="24"/>
          <w:lang w:val="cs-CZ"/>
        </w:rPr>
        <w:t xml:space="preserve"> nad úroveň terénu bude použit</w:t>
      </w:r>
      <w:r w:rsidR="00C31486">
        <w:rPr>
          <w:rFonts w:ascii="Times New Roman" w:hAnsi="Times New Roman" w:cs="Times New Roman"/>
          <w:sz w:val="24"/>
          <w:szCs w:val="24"/>
          <w:lang w:val="cs-CZ"/>
        </w:rPr>
        <w:t xml:space="preserve"> </w:t>
      </w:r>
      <w:r w:rsidR="00C31486" w:rsidRPr="00B16F5E">
        <w:rPr>
          <w:rFonts w:ascii="Times New Roman" w:hAnsi="Times New Roman" w:cs="Times New Roman"/>
          <w:sz w:val="24"/>
          <w:szCs w:val="24"/>
          <w:lang w:val="cs-CZ"/>
        </w:rPr>
        <w:t xml:space="preserve">extrudovaný polystyrén </w:t>
      </w:r>
      <w:proofErr w:type="spellStart"/>
      <w:r w:rsidR="00C31486" w:rsidRPr="00B16F5E">
        <w:rPr>
          <w:rFonts w:ascii="Times New Roman" w:hAnsi="Times New Roman" w:cs="Times New Roman"/>
          <w:sz w:val="24"/>
          <w:szCs w:val="24"/>
          <w:lang w:val="cs-CZ"/>
        </w:rPr>
        <w:t>ozn</w:t>
      </w:r>
      <w:proofErr w:type="spellEnd"/>
      <w:r w:rsidR="00C31486" w:rsidRPr="00B16F5E">
        <w:rPr>
          <w:rFonts w:ascii="Times New Roman" w:hAnsi="Times New Roman" w:cs="Times New Roman"/>
          <w:sz w:val="24"/>
          <w:szCs w:val="24"/>
          <w:lang w:val="cs-CZ"/>
        </w:rPr>
        <w:t xml:space="preserve">. XPS. Tloušťka izolantu z XPS je podrobně uvedena v detailech u základu v místě soklu – </w:t>
      </w:r>
      <w:proofErr w:type="spellStart"/>
      <w:r w:rsidR="00C31486" w:rsidRPr="00B16F5E">
        <w:rPr>
          <w:rFonts w:ascii="Times New Roman" w:hAnsi="Times New Roman" w:cs="Times New Roman"/>
          <w:sz w:val="24"/>
          <w:szCs w:val="24"/>
          <w:lang w:val="cs-CZ"/>
        </w:rPr>
        <w:t>viz.PD</w:t>
      </w:r>
      <w:proofErr w:type="spellEnd"/>
      <w:r w:rsidR="00C31486" w:rsidRPr="00B16F5E">
        <w:rPr>
          <w:rFonts w:ascii="Times New Roman" w:hAnsi="Times New Roman" w:cs="Times New Roman"/>
          <w:sz w:val="24"/>
          <w:szCs w:val="24"/>
          <w:lang w:val="cs-CZ"/>
        </w:rPr>
        <w:t xml:space="preserve">. </w:t>
      </w:r>
    </w:p>
    <w:p w14:paraId="1B3C1134"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tepelně</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 xml:space="preserve">technickém výpočtu je uvažováno s vlivem bodových tepelných mostů od kotev. Běžně používané fasádní hmoždinky s ocelovým trnem snižují hodnotu součinitele prostupu tepla o cca 0,0025 W/K.ks-1. Doporučené hmoždinky pro kotvení izolace pro eliminaci tepelných mostů, barevných změn na fasádě jsou </w:t>
      </w:r>
      <w:r w:rsidRPr="00B16F5E">
        <w:rPr>
          <w:rFonts w:ascii="Times New Roman" w:hAnsi="Times New Roman" w:cs="Times New Roman"/>
          <w:b/>
          <w:sz w:val="24"/>
          <w:szCs w:val="24"/>
          <w:lang w:val="cs-CZ"/>
        </w:rPr>
        <w:t xml:space="preserve">hmoždinky se zátkou </w:t>
      </w:r>
      <w:r w:rsidRPr="00B16F5E">
        <w:rPr>
          <w:rFonts w:ascii="Times New Roman" w:hAnsi="Times New Roman" w:cs="Times New Roman"/>
          <w:sz w:val="24"/>
          <w:szCs w:val="24"/>
          <w:lang w:val="cs-CZ"/>
        </w:rPr>
        <w:t>z daného materiálu (polystyrén, vlna)</w:t>
      </w:r>
    </w:p>
    <w:p w14:paraId="6A6CBC00"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finální úpravě bylo nutné vzít v úvahu i difúzní vlastnosti materiálů souvrství ETICS. Vzhledem</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k požární bezpečnosti jsou při zateplení použity dva odlišné materiály – minerální vlna a polystyrén.</w:t>
      </w:r>
    </w:p>
    <w:p w14:paraId="68752A1C"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systému s minerálními vlákny zpravidla není vhodné používat povrchové úpravy z</w:t>
      </w:r>
      <w:r>
        <w:rPr>
          <w:rFonts w:ascii="Times New Roman" w:hAnsi="Times New Roman" w:cs="Times New Roman"/>
          <w:sz w:val="24"/>
          <w:szCs w:val="24"/>
          <w:lang w:val="cs-CZ"/>
        </w:rPr>
        <w:t> </w:t>
      </w:r>
      <w:r w:rsidRPr="00B16F5E">
        <w:rPr>
          <w:rFonts w:ascii="Times New Roman" w:hAnsi="Times New Roman" w:cs="Times New Roman"/>
          <w:sz w:val="24"/>
          <w:szCs w:val="24"/>
          <w:lang w:val="cs-CZ"/>
        </w:rPr>
        <w:t>materiálů</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s vysokou ekvivalentní difúzní tlou</w:t>
      </w:r>
      <w:r>
        <w:rPr>
          <w:rFonts w:ascii="Times New Roman" w:hAnsi="Times New Roman" w:cs="Times New Roman"/>
          <w:sz w:val="24"/>
          <w:szCs w:val="24"/>
          <w:lang w:val="cs-CZ"/>
        </w:rPr>
        <w:t>šťkou SD</w:t>
      </w:r>
      <w:r w:rsidRPr="00B16F5E">
        <w:rPr>
          <w:rFonts w:ascii="Times New Roman" w:hAnsi="Times New Roman" w:cs="Times New Roman"/>
          <w:sz w:val="24"/>
          <w:szCs w:val="24"/>
          <w:lang w:val="cs-CZ"/>
        </w:rPr>
        <w:t xml:space="preserve"> (m) – akrylátové omítky či akrylátové nátěr. Vzhledem kombinaci zateplovaní materiálů se nejvíce nabízí omítka silikátová. Je prodyšná, odolná proti mikroorganismům, ovšem méně vodoodpudivá a elastická. Dále jsou vhodné omítky silikonové</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minerální. Bude použita silikonová omítka.</w:t>
      </w:r>
    </w:p>
    <w:p w14:paraId="71DD5367" w14:textId="77777777" w:rsidR="00C31486" w:rsidRPr="00B16F5E" w:rsidRDefault="00C31486" w:rsidP="00C31486">
      <w:pPr>
        <w:pStyle w:val="Zkladntext"/>
        <w:ind w:left="0" w:right="86"/>
        <w:rPr>
          <w:rFonts w:ascii="Times New Roman" w:hAnsi="Times New Roman" w:cs="Times New Roman"/>
          <w:sz w:val="24"/>
          <w:szCs w:val="24"/>
          <w:lang w:val="cs-CZ"/>
        </w:rPr>
      </w:pPr>
    </w:p>
    <w:p w14:paraId="52D59173"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Požární bezpečnost</w:t>
      </w:r>
    </w:p>
    <w:p w14:paraId="6639CC81" w14:textId="675226AD"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bezpečnost</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řešena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samostatným projektem,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ale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i</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přesto</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je</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řada</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doporučení</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 xml:space="preserve">zapracována ve výkresové dokumentaci. Jedná se zejména o výkres </w:t>
      </w:r>
      <w:r w:rsidR="00C43D84">
        <w:rPr>
          <w:rFonts w:ascii="Times New Roman" w:hAnsi="Times New Roman" w:cs="Times New Roman"/>
          <w:sz w:val="24"/>
          <w:szCs w:val="24"/>
          <w:lang w:val="cs-CZ"/>
        </w:rPr>
        <w:t>tepelné izolace</w:t>
      </w:r>
      <w:r w:rsidRPr="00B16F5E">
        <w:rPr>
          <w:rFonts w:ascii="Times New Roman" w:hAnsi="Times New Roman" w:cs="Times New Roman"/>
          <w:sz w:val="24"/>
          <w:szCs w:val="24"/>
          <w:lang w:val="cs-CZ"/>
        </w:rPr>
        <w:t xml:space="preserve">, na kterém je naznačeno přesně, ve kterých místech bude použita minerální vlna a kde polystyrén. </w:t>
      </w:r>
    </w:p>
    <w:p w14:paraId="52676800"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 navrhování a provádění vnějších tepelněizolačních kompozitních systémů je nutné dodržovat požadavky aktuálně platných požárních norem řady ČSN 73 08XX a ČSN EN 13501-1. Z těchto požadavků vyplývá, že vnější tepelněizolační kompozitní systém se hodnotí vždy jako celek (certifikovaný systém).</w:t>
      </w:r>
    </w:p>
    <w:p w14:paraId="640D9A7F" w14:textId="77777777" w:rsidR="00C31486" w:rsidRPr="00B16F5E" w:rsidRDefault="00C31486" w:rsidP="00C31486">
      <w:pPr>
        <w:pStyle w:val="Zkladntext"/>
        <w:ind w:left="0" w:right="86"/>
        <w:rPr>
          <w:rFonts w:ascii="Times New Roman" w:hAnsi="Times New Roman" w:cs="Times New Roman"/>
          <w:sz w:val="24"/>
          <w:szCs w:val="24"/>
          <w:lang w:val="cs-CZ"/>
        </w:rPr>
      </w:pPr>
    </w:p>
    <w:p w14:paraId="78ECD373"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Skladby a komponenty ETICS</w:t>
      </w:r>
    </w:p>
    <w:p w14:paraId="3078D066"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Skladba vnějšího tepelněizolačního kompozitního systému je vždy tvořena následujícími komponenty :</w:t>
      </w:r>
    </w:p>
    <w:p w14:paraId="25DFA901" w14:textId="77777777" w:rsidR="00C31486" w:rsidRPr="00B16F5E" w:rsidRDefault="00C31486" w:rsidP="00C31486">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lepicí hmota a mechanicky kotvicí</w:t>
      </w:r>
      <w:r w:rsidRPr="00B16F5E">
        <w:rPr>
          <w:rFonts w:ascii="Times New Roman" w:hAnsi="Times New Roman" w:cs="Times New Roman"/>
          <w:spacing w:val="-12"/>
          <w:sz w:val="24"/>
          <w:szCs w:val="24"/>
          <w:lang w:val="cs-CZ"/>
        </w:rPr>
        <w:t xml:space="preserve"> </w:t>
      </w:r>
      <w:r w:rsidRPr="00B16F5E">
        <w:rPr>
          <w:rFonts w:ascii="Times New Roman" w:hAnsi="Times New Roman" w:cs="Times New Roman"/>
          <w:sz w:val="24"/>
          <w:szCs w:val="24"/>
          <w:lang w:val="cs-CZ"/>
        </w:rPr>
        <w:t>prvek</w:t>
      </w:r>
    </w:p>
    <w:p w14:paraId="10635DF0" w14:textId="77777777" w:rsidR="00C31486" w:rsidRPr="00B16F5E" w:rsidRDefault="00C31486" w:rsidP="00C31486">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tepelná</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izolace</w:t>
      </w:r>
    </w:p>
    <w:p w14:paraId="4F177A1B" w14:textId="77777777" w:rsidR="00C31486" w:rsidRPr="00B16F5E" w:rsidRDefault="00C31486" w:rsidP="00C31486">
      <w:pPr>
        <w:pStyle w:val="Odstavecseseznamem"/>
        <w:numPr>
          <w:ilvl w:val="0"/>
          <w:numId w:val="35"/>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základní vrstva (zpravidla lepicí hmota a výztužná skleněná</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síťovina)</w:t>
      </w:r>
    </w:p>
    <w:p w14:paraId="52B4474F" w14:textId="77777777" w:rsidR="00C31486" w:rsidRPr="00B16F5E" w:rsidRDefault="00C31486" w:rsidP="00C31486">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konečná povrchová</w:t>
      </w:r>
      <w:r w:rsidRPr="00B16F5E">
        <w:rPr>
          <w:rFonts w:ascii="Times New Roman" w:hAnsi="Times New Roman" w:cs="Times New Roman"/>
          <w:spacing w:val="-1"/>
          <w:sz w:val="24"/>
          <w:szCs w:val="24"/>
          <w:lang w:val="cs-CZ"/>
        </w:rPr>
        <w:t xml:space="preserve"> </w:t>
      </w:r>
      <w:r w:rsidRPr="00B16F5E">
        <w:rPr>
          <w:rFonts w:ascii="Times New Roman" w:hAnsi="Times New Roman" w:cs="Times New Roman"/>
          <w:sz w:val="24"/>
          <w:szCs w:val="24"/>
          <w:lang w:val="cs-CZ"/>
        </w:rPr>
        <w:t>úprava</w:t>
      </w:r>
    </w:p>
    <w:p w14:paraId="692071F2" w14:textId="77777777" w:rsidR="00C31486" w:rsidRPr="00B16F5E" w:rsidRDefault="00C31486" w:rsidP="00C31486">
      <w:pPr>
        <w:pStyle w:val="Odstavecseseznamem"/>
        <w:numPr>
          <w:ilvl w:val="0"/>
          <w:numId w:val="35"/>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lang w:val="cs-CZ"/>
        </w:rPr>
        <w:t>systémové</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příslušenství</w:t>
      </w:r>
    </w:p>
    <w:p w14:paraId="164B7C39" w14:textId="77777777" w:rsidR="00C31486" w:rsidRPr="00B16F5E" w:rsidRDefault="00C31486" w:rsidP="00C31486">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Lepící hmota a mechanicky kotvící</w:t>
      </w:r>
      <w:r w:rsidRPr="00B16F5E">
        <w:rPr>
          <w:rFonts w:ascii="Times New Roman" w:hAnsi="Times New Roman" w:cs="Times New Roman"/>
          <w:spacing w:val="-10"/>
          <w:sz w:val="24"/>
          <w:szCs w:val="24"/>
          <w:u w:val="single"/>
          <w:lang w:val="cs-CZ"/>
        </w:rPr>
        <w:t xml:space="preserve"> </w:t>
      </w:r>
      <w:r w:rsidRPr="00B16F5E">
        <w:rPr>
          <w:rFonts w:ascii="Times New Roman" w:hAnsi="Times New Roman" w:cs="Times New Roman"/>
          <w:sz w:val="24"/>
          <w:szCs w:val="24"/>
          <w:u w:val="single"/>
          <w:lang w:val="cs-CZ"/>
        </w:rPr>
        <w:t>prvek</w:t>
      </w:r>
    </w:p>
    <w:p w14:paraId="68E95B57"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Nejčastěji se používají minerální lepicí hmoty na bázi cementu s organickými pojivy. Bude použit systém – mechanicky připevněný systém s doplňkovým lepením. Tzn. že zatížení plně roznášejí mechanické připevňovací prostředky. Lepicí hmota se používá zejména k zajištění povinnosti instalovaného systému. Ale i takto je nutné vždy nejprve ověřit soudržnost podkladu a po té přídržnost lepicí hmoty na podkladu. Řídící předpis pro evropská technická schválení ETAG 004 udává minimální hodnotu přídržnosti lepicí hmoty na podkladu, která má být v suchých podmínkách 0,25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ČSN 73 2901 doporučuje soudržnost podkladu nejméně 0,2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 xml:space="preserve"> s tím, že nejmenší jednotlivá přípustná hodnota musí být alespoň 0,08 </w:t>
      </w:r>
      <w:proofErr w:type="spellStart"/>
      <w:r w:rsidRPr="00B16F5E">
        <w:rPr>
          <w:rFonts w:ascii="Times New Roman" w:hAnsi="Times New Roman" w:cs="Times New Roman"/>
          <w:sz w:val="24"/>
          <w:szCs w:val="24"/>
          <w:lang w:val="cs-CZ"/>
        </w:rPr>
        <w:t>MPa</w:t>
      </w:r>
      <w:proofErr w:type="spellEnd"/>
      <w:r w:rsidRPr="00B16F5E">
        <w:rPr>
          <w:rFonts w:ascii="Times New Roman" w:hAnsi="Times New Roman" w:cs="Times New Roman"/>
          <w:sz w:val="24"/>
          <w:szCs w:val="24"/>
          <w:lang w:val="cs-CZ"/>
        </w:rPr>
        <w:t>.</w:t>
      </w:r>
    </w:p>
    <w:p w14:paraId="5B620121"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Způsob a množství nanesené lepicí hmoty na desky tepelné izolace se vždy musí řídit postupem uvedeným v ČSN 73 2901. Velmi často způsob lepení uvádějí i montážní předpisy výrobců ETICS. Zpravidla musí být dodrženo minimální množství lepidla na ploše desky tepelné izolace.</w:t>
      </w:r>
    </w:p>
    <w:p w14:paraId="59D237BD"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Dle ČSN 73 2901 musí být u systémů čistě lepených s izolantem z EPS množství naneseného lepidla na tepelné izolaci minimálně 40%. U systémů s izolantem z MV musí být tepelná izolace s podkladem spojena celoplošně. Výrobci ETICS udávají tato množství z praktických zkušeností i u systémů mechanicky</w:t>
      </w:r>
    </w:p>
    <w:p w14:paraId="70B124F3"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připevňovaných s doplňkovým lepením. Dále je specifikován způsob nanášení lepidla v závislosti na podkladu (na deskové materiály se vždy lepí celoplošně), a na materiálu tepelné izolace</w:t>
      </w:r>
    </w:p>
    <w:p w14:paraId="56E36F91" w14:textId="77777777" w:rsidR="00C31486" w:rsidRPr="00B16F5E" w:rsidRDefault="00C31486" w:rsidP="00C31486">
      <w:pPr>
        <w:ind w:right="86"/>
        <w:rPr>
          <w:rFonts w:ascii="Times New Roman" w:hAnsi="Times New Roman" w:cs="Times New Roman"/>
          <w:i/>
          <w:sz w:val="24"/>
          <w:szCs w:val="24"/>
          <w:lang w:val="cs-CZ"/>
        </w:rPr>
      </w:pPr>
      <w:r w:rsidRPr="00B16F5E">
        <w:rPr>
          <w:rFonts w:ascii="Times New Roman" w:hAnsi="Times New Roman" w:cs="Times New Roman"/>
          <w:sz w:val="24"/>
          <w:szCs w:val="24"/>
          <w:lang w:val="cs-CZ"/>
        </w:rPr>
        <w:t xml:space="preserve">(lamely z MW se vždy lepí celoplošně), způsobu kotvení </w:t>
      </w:r>
      <w:r w:rsidRPr="00B16F5E">
        <w:rPr>
          <w:rFonts w:ascii="Times New Roman" w:hAnsi="Times New Roman" w:cs="Times New Roman"/>
          <w:i/>
          <w:sz w:val="24"/>
          <w:szCs w:val="24"/>
          <w:lang w:val="cs-CZ"/>
        </w:rPr>
        <w:t>(lepicí hmota na rubu desky v míst</w:t>
      </w:r>
      <w:r w:rsidRPr="00B16F5E">
        <w:rPr>
          <w:rFonts w:ascii="Times New Roman" w:hAnsi="Times New Roman" w:cs="Times New Roman"/>
          <w:sz w:val="24"/>
          <w:szCs w:val="24"/>
          <w:lang w:val="cs-CZ"/>
        </w:rPr>
        <w:t xml:space="preserve">ě </w:t>
      </w:r>
      <w:r w:rsidRPr="00B16F5E">
        <w:rPr>
          <w:rFonts w:ascii="Times New Roman" w:hAnsi="Times New Roman" w:cs="Times New Roman"/>
          <w:i/>
          <w:sz w:val="24"/>
          <w:szCs w:val="24"/>
          <w:lang w:val="cs-CZ"/>
        </w:rPr>
        <w:t xml:space="preserve">hmoždinky) </w:t>
      </w:r>
      <w:r w:rsidRPr="00B16F5E">
        <w:rPr>
          <w:rFonts w:ascii="Times New Roman" w:hAnsi="Times New Roman" w:cs="Times New Roman"/>
          <w:sz w:val="24"/>
          <w:szCs w:val="24"/>
          <w:lang w:val="cs-CZ"/>
        </w:rPr>
        <w:t xml:space="preserve">a s ohledem na požární požadavky </w:t>
      </w:r>
      <w:r w:rsidRPr="00B16F5E">
        <w:rPr>
          <w:rFonts w:ascii="Times New Roman" w:hAnsi="Times New Roman" w:cs="Times New Roman"/>
          <w:i/>
          <w:sz w:val="24"/>
          <w:szCs w:val="24"/>
          <w:lang w:val="cs-CZ"/>
        </w:rPr>
        <w:t>(ráme</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ek po obvodu).</w:t>
      </w:r>
    </w:p>
    <w:p w14:paraId="6E3C0017" w14:textId="77777777" w:rsidR="00C31486" w:rsidRPr="00B16F5E" w:rsidRDefault="00C31486" w:rsidP="00C31486">
      <w:pPr>
        <w:pStyle w:val="Zkladntext"/>
        <w:ind w:left="0" w:right="86"/>
        <w:rPr>
          <w:rFonts w:ascii="Times New Roman" w:hAnsi="Times New Roman" w:cs="Times New Roman"/>
          <w:i/>
          <w:sz w:val="24"/>
          <w:szCs w:val="24"/>
          <w:lang w:val="cs-CZ"/>
        </w:rPr>
      </w:pPr>
    </w:p>
    <w:p w14:paraId="0EDC5A36"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Volba typu hmoždinky</w:t>
      </w:r>
    </w:p>
    <w:p w14:paraId="367D73CD"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w:t>
      </w:r>
      <w:r>
        <w:rPr>
          <w:rFonts w:ascii="Times New Roman" w:hAnsi="Times New Roman" w:cs="Times New Roman"/>
          <w:sz w:val="24"/>
          <w:szCs w:val="24"/>
          <w:lang w:val="cs-CZ"/>
        </w:rPr>
        <w:t xml:space="preserve">olba typu hmoždinky vycházela </w:t>
      </w:r>
      <w:r w:rsidRPr="00B16F5E">
        <w:rPr>
          <w:rFonts w:ascii="Times New Roman" w:hAnsi="Times New Roman" w:cs="Times New Roman"/>
          <w:sz w:val="24"/>
          <w:szCs w:val="24"/>
          <w:lang w:val="cs-CZ"/>
        </w:rPr>
        <w:t>z doporučení výrobců ETICS, z druhu izolantu, tloušťky izolantu a z materiálového řešení objektu.</w:t>
      </w:r>
    </w:p>
    <w:p w14:paraId="05D0636E"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Fasádní systém řadíme do hmotnosti nad 10 kg/m2 a do 25 kg/m2 a zde je možné použít pouze hmoždinky s ocelovým trnem případně šroubem. Pro kotvení tepelných izolantů z minerální vlny je nutno použít pouze hmoždinky s kovovým trnem. Pro tloušťky minerálních fasádních desek</w:t>
      </w:r>
      <w:r w:rsidRPr="00B16F5E">
        <w:rPr>
          <w:rFonts w:ascii="Times New Roman" w:hAnsi="Times New Roman" w:cs="Times New Roman"/>
          <w:spacing w:val="-39"/>
          <w:sz w:val="24"/>
          <w:szCs w:val="24"/>
          <w:lang w:val="cs-CZ"/>
        </w:rPr>
        <w:t xml:space="preserve"> </w:t>
      </w:r>
      <w:r w:rsidRPr="00B16F5E">
        <w:rPr>
          <w:rFonts w:ascii="Times New Roman" w:hAnsi="Times New Roman" w:cs="Times New Roman"/>
          <w:sz w:val="24"/>
          <w:szCs w:val="24"/>
          <w:lang w:val="cs-CZ"/>
        </w:rPr>
        <w:t>nad</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140 mm je vhodné používat šroubovací hmoždinky. Kotevní prvky s ocelovým trnem nebo s ocelovým šroubem je dále nutné vždy použít v oblasti pro kotvení systému na konstrukce ohraničující požární úseky a rovněž v založení systému a u nadpraží oken v místech, kde jsou kladeny zvýšené požadavky na požární bezpečnost.</w:t>
      </w:r>
    </w:p>
    <w:p w14:paraId="26833247" w14:textId="77777777" w:rsidR="00C31486" w:rsidRPr="00B16F5E" w:rsidRDefault="00C31486" w:rsidP="00C31486">
      <w:pPr>
        <w:pStyle w:val="Zkladntext"/>
        <w:ind w:left="0" w:right="86"/>
        <w:rPr>
          <w:rFonts w:ascii="Times New Roman" w:hAnsi="Times New Roman" w:cs="Times New Roman"/>
          <w:sz w:val="24"/>
          <w:szCs w:val="24"/>
          <w:lang w:val="cs-CZ"/>
        </w:rPr>
      </w:pPr>
    </w:p>
    <w:p w14:paraId="122C93EE" w14:textId="77777777" w:rsidR="00C31486" w:rsidRPr="00B16F5E" w:rsidRDefault="00C31486" w:rsidP="00C31486">
      <w:pPr>
        <w:pStyle w:val="Zkladntext"/>
        <w:ind w:left="0" w:right="86"/>
        <w:rPr>
          <w:rFonts w:ascii="Times New Roman" w:hAnsi="Times New Roman" w:cs="Times New Roman"/>
          <w:b/>
          <w:sz w:val="24"/>
          <w:szCs w:val="24"/>
          <w:lang w:val="cs-CZ"/>
        </w:rPr>
      </w:pPr>
      <w:r w:rsidRPr="00B16F5E">
        <w:rPr>
          <w:rFonts w:ascii="Times New Roman" w:hAnsi="Times New Roman" w:cs="Times New Roman"/>
          <w:sz w:val="24"/>
          <w:szCs w:val="24"/>
          <w:lang w:val="cs-CZ"/>
        </w:rPr>
        <w:t xml:space="preserve">DŮLEŽITÉ: Pro přesné stanovení délky a druhu hmoždinky bude nutné provést </w:t>
      </w:r>
      <w:r w:rsidRPr="00B16F5E">
        <w:rPr>
          <w:rFonts w:ascii="Times New Roman" w:hAnsi="Times New Roman" w:cs="Times New Roman"/>
          <w:b/>
          <w:sz w:val="24"/>
          <w:szCs w:val="24"/>
          <w:lang w:val="cs-CZ"/>
        </w:rPr>
        <w:t>tahovou zkoušku.</w:t>
      </w:r>
    </w:p>
    <w:p w14:paraId="5333C589"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042DFBD4"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Pro redukci tepelný mostů, je možné hlavy talířových hmoždinek zapouštět do tepelné izolace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a následně zakrýt zátkou. Zápustnou montáž lze použít pouze pro tepelné izolace o tloušťce větší než 80 mm jelikož při montáži dochází k zmenšení únosnosti materiálu pod talířkem hmoždinky. Tento způsob montáže nelze použít pro tepelné izolace z minerálních desek s kolmo orientovaným vláknem a pro minerální desky sendvičové konstrukce.</w:t>
      </w:r>
    </w:p>
    <w:p w14:paraId="7322AC6F"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Pozn:</w:t>
      </w:r>
    </w:p>
    <w:p w14:paraId="6B0421FB" w14:textId="77777777" w:rsidR="00C43D84" w:rsidRPr="00B16F5E" w:rsidRDefault="00C43D84" w:rsidP="00C43D84">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Oblast napojení nového KZS na stávající již </w:t>
      </w:r>
      <w:r>
        <w:rPr>
          <w:rFonts w:ascii="Times New Roman" w:hAnsi="Times New Roman" w:cs="Times New Roman"/>
          <w:sz w:val="24"/>
          <w:szCs w:val="24"/>
          <w:lang w:val="cs-CZ"/>
        </w:rPr>
        <w:t>část</w:t>
      </w:r>
      <w:r w:rsidRPr="00B16F5E">
        <w:rPr>
          <w:rFonts w:ascii="Times New Roman" w:hAnsi="Times New Roman" w:cs="Times New Roman"/>
          <w:sz w:val="24"/>
          <w:szCs w:val="24"/>
          <w:lang w:val="cs-CZ"/>
        </w:rPr>
        <w:t>:</w:t>
      </w:r>
    </w:p>
    <w:p w14:paraId="18988AA7" w14:textId="77777777" w:rsidR="00C43D84" w:rsidRPr="00B16F5E" w:rsidRDefault="00C43D84" w:rsidP="00C43D84">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w:t>
      </w:r>
    </w:p>
    <w:p w14:paraId="2F0BF4DF" w14:textId="77777777" w:rsidR="00C43D84" w:rsidRPr="00B16F5E" w:rsidRDefault="00C43D84" w:rsidP="00C43D84">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453A44EB" w14:textId="77777777" w:rsidR="00C31486" w:rsidRPr="00B16F5E" w:rsidRDefault="00C31486" w:rsidP="00C31486">
      <w:pPr>
        <w:pStyle w:val="Zkladntext"/>
        <w:ind w:left="0" w:right="86"/>
        <w:rPr>
          <w:rFonts w:ascii="Times New Roman" w:hAnsi="Times New Roman" w:cs="Times New Roman"/>
          <w:sz w:val="24"/>
          <w:szCs w:val="24"/>
          <w:lang w:val="cs-CZ"/>
        </w:rPr>
      </w:pPr>
    </w:p>
    <w:p w14:paraId="6772CC8D" w14:textId="77777777" w:rsidR="00C31486" w:rsidRPr="00B16F5E" w:rsidRDefault="00C31486" w:rsidP="00C31486">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Tepelná izolace</w:t>
      </w:r>
    </w:p>
    <w:p w14:paraId="3A1E2D9E" w14:textId="551015AB" w:rsidR="00C31486"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lastRenderedPageBreak/>
        <w:t xml:space="preserve">Při návrhu tepelněizolační vrstvy (volba materiálu a jeho </w:t>
      </w:r>
      <w:r w:rsidRPr="00E06F54">
        <w:rPr>
          <w:rFonts w:ascii="Times New Roman" w:hAnsi="Times New Roman" w:cs="Times New Roman"/>
          <w:sz w:val="24"/>
          <w:szCs w:val="24"/>
          <w:lang w:val="cs-CZ"/>
        </w:rPr>
        <w:t>dimenze) se vycházelo z výpočtů projektanta, který řešil průkaz energetické náročnosti budovy. Na</w:t>
      </w:r>
      <w:r w:rsidRPr="00B16F5E">
        <w:rPr>
          <w:rFonts w:ascii="Times New Roman" w:hAnsi="Times New Roman" w:cs="Times New Roman"/>
          <w:sz w:val="24"/>
          <w:szCs w:val="24"/>
          <w:lang w:val="cs-CZ"/>
        </w:rPr>
        <w:t xml:space="preserve"> základě výpočtů byl zvolen materiál v </w:t>
      </w:r>
      <w:r w:rsidR="00C43D84">
        <w:rPr>
          <w:rFonts w:ascii="Times New Roman" w:hAnsi="Times New Roman" w:cs="Times New Roman"/>
          <w:b/>
          <w:sz w:val="24"/>
          <w:szCs w:val="24"/>
          <w:lang w:val="cs-CZ"/>
        </w:rPr>
        <w:t>tl.150mm EPS 70F</w:t>
      </w:r>
      <w:r w:rsidR="00C43D84" w:rsidRPr="00B16F5E">
        <w:rPr>
          <w:rFonts w:ascii="Times New Roman" w:hAnsi="Times New Roman" w:cs="Times New Roman"/>
          <w:b/>
          <w:sz w:val="24"/>
          <w:szCs w:val="24"/>
          <w:lang w:val="cs-CZ"/>
        </w:rPr>
        <w:t xml:space="preserve"> a minerální vlna</w:t>
      </w:r>
      <w:r w:rsidR="00C43D84">
        <w:rPr>
          <w:rFonts w:ascii="Times New Roman" w:hAnsi="Times New Roman" w:cs="Times New Roman"/>
          <w:b/>
          <w:sz w:val="24"/>
          <w:szCs w:val="24"/>
          <w:lang w:val="cs-CZ"/>
        </w:rPr>
        <w:t xml:space="preserve"> (v místě schodišťového prostoru 80 mm)</w:t>
      </w:r>
      <w:r w:rsidR="00C43D84" w:rsidRPr="00B16F5E">
        <w:rPr>
          <w:rFonts w:ascii="Times New Roman" w:hAnsi="Times New Roman" w:cs="Times New Roman"/>
          <w:b/>
          <w:sz w:val="24"/>
          <w:szCs w:val="24"/>
          <w:lang w:val="cs-CZ"/>
        </w:rPr>
        <w:t xml:space="preserve">. </w:t>
      </w:r>
      <w:r w:rsidRPr="00B16F5E">
        <w:rPr>
          <w:rFonts w:ascii="Times New Roman" w:hAnsi="Times New Roman" w:cs="Times New Roman"/>
          <w:sz w:val="24"/>
          <w:szCs w:val="24"/>
          <w:lang w:val="cs-CZ"/>
        </w:rPr>
        <w:t xml:space="preserve">V místě, kde je stavba namáhána vlhkostí (sokl) bude použit XPS. Tloušťka izolantu z XPS je podrobně uvedena v detailech u základu v místě soklu – </w:t>
      </w:r>
      <w:proofErr w:type="spellStart"/>
      <w:r w:rsidRPr="00B16F5E">
        <w:rPr>
          <w:rFonts w:ascii="Times New Roman" w:hAnsi="Times New Roman" w:cs="Times New Roman"/>
          <w:sz w:val="24"/>
          <w:szCs w:val="24"/>
          <w:lang w:val="cs-CZ"/>
        </w:rPr>
        <w:t>viz.PD</w:t>
      </w:r>
      <w:proofErr w:type="spellEnd"/>
      <w:r w:rsidRPr="00B16F5E">
        <w:rPr>
          <w:rFonts w:ascii="Times New Roman" w:hAnsi="Times New Roman" w:cs="Times New Roman"/>
          <w:sz w:val="24"/>
          <w:szCs w:val="24"/>
          <w:lang w:val="cs-CZ"/>
        </w:rPr>
        <w:t xml:space="preserve">. Oblast soklu je řešena do hloubky </w:t>
      </w:r>
      <w:r>
        <w:rPr>
          <w:rFonts w:ascii="Times New Roman" w:hAnsi="Times New Roman" w:cs="Times New Roman"/>
          <w:sz w:val="24"/>
          <w:szCs w:val="24"/>
          <w:lang w:val="cs-CZ"/>
        </w:rPr>
        <w:t xml:space="preserve">min </w:t>
      </w:r>
      <w:proofErr w:type="gramStart"/>
      <w:r w:rsidR="00C26EFE">
        <w:rPr>
          <w:rFonts w:ascii="Times New Roman" w:hAnsi="Times New Roman" w:cs="Times New Roman"/>
          <w:sz w:val="24"/>
          <w:szCs w:val="24"/>
          <w:lang w:val="cs-CZ"/>
        </w:rPr>
        <w:t>3</w:t>
      </w:r>
      <w:r>
        <w:rPr>
          <w:rFonts w:ascii="Times New Roman" w:hAnsi="Times New Roman" w:cs="Times New Roman"/>
          <w:sz w:val="24"/>
          <w:szCs w:val="24"/>
          <w:lang w:val="cs-CZ"/>
        </w:rPr>
        <w:t>00mm</w:t>
      </w:r>
      <w:proofErr w:type="gramEnd"/>
      <w:r>
        <w:rPr>
          <w:rFonts w:ascii="Times New Roman" w:hAnsi="Times New Roman" w:cs="Times New Roman"/>
          <w:sz w:val="24"/>
          <w:szCs w:val="24"/>
          <w:lang w:val="cs-CZ"/>
        </w:rPr>
        <w:t>.</w:t>
      </w:r>
    </w:p>
    <w:p w14:paraId="32C8CB8F" w14:textId="7D5C70DA"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 parapety bude izolant tl.</w:t>
      </w:r>
      <w:proofErr w:type="gramStart"/>
      <w:r w:rsidR="00C26EFE">
        <w:rPr>
          <w:rFonts w:ascii="Times New Roman" w:hAnsi="Times New Roman" w:cs="Times New Roman"/>
          <w:sz w:val="24"/>
          <w:szCs w:val="24"/>
          <w:lang w:val="cs-CZ"/>
        </w:rPr>
        <w:t>2</w:t>
      </w:r>
      <w:r w:rsidRPr="00B16F5E">
        <w:rPr>
          <w:rFonts w:ascii="Times New Roman" w:hAnsi="Times New Roman" w:cs="Times New Roman"/>
          <w:sz w:val="24"/>
          <w:szCs w:val="24"/>
          <w:lang w:val="cs-CZ"/>
        </w:rPr>
        <w:t>0mm</w:t>
      </w:r>
      <w:proofErr w:type="gramEnd"/>
      <w:r w:rsidRPr="00B16F5E">
        <w:rPr>
          <w:rFonts w:ascii="Times New Roman" w:hAnsi="Times New Roman" w:cs="Times New Roman"/>
          <w:sz w:val="24"/>
          <w:szCs w:val="24"/>
          <w:lang w:val="cs-CZ"/>
        </w:rPr>
        <w:t>. V ostění a nadpra</w:t>
      </w:r>
      <w:r>
        <w:rPr>
          <w:rFonts w:ascii="Times New Roman" w:hAnsi="Times New Roman" w:cs="Times New Roman"/>
          <w:sz w:val="24"/>
          <w:szCs w:val="24"/>
          <w:lang w:val="cs-CZ"/>
        </w:rPr>
        <w:t>ží bude použit izolant tl.</w:t>
      </w:r>
      <w:proofErr w:type="gramStart"/>
      <w:r w:rsidR="00C26EFE">
        <w:rPr>
          <w:rFonts w:ascii="Times New Roman" w:hAnsi="Times New Roman" w:cs="Times New Roman"/>
          <w:sz w:val="24"/>
          <w:szCs w:val="24"/>
          <w:lang w:val="cs-CZ"/>
        </w:rPr>
        <w:t>2</w:t>
      </w:r>
      <w:r>
        <w:rPr>
          <w:rFonts w:ascii="Times New Roman" w:hAnsi="Times New Roman" w:cs="Times New Roman"/>
          <w:sz w:val="24"/>
          <w:szCs w:val="24"/>
          <w:lang w:val="cs-CZ"/>
        </w:rPr>
        <w:t>0mm</w:t>
      </w:r>
      <w:proofErr w:type="gramEnd"/>
      <w:r>
        <w:rPr>
          <w:rFonts w:ascii="Times New Roman" w:hAnsi="Times New Roman" w:cs="Times New Roman"/>
          <w:sz w:val="24"/>
          <w:szCs w:val="24"/>
          <w:lang w:val="cs-CZ"/>
        </w:rPr>
        <w:t>.</w:t>
      </w:r>
    </w:p>
    <w:p w14:paraId="5C35F986" w14:textId="77777777" w:rsidR="00C31486" w:rsidRPr="00B16F5E" w:rsidRDefault="00C31486" w:rsidP="00C31486">
      <w:pPr>
        <w:pStyle w:val="Nadpis3"/>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Požadavek na omezení prostupu tepla mezi exteriérem a interiérem</w:t>
      </w:r>
      <w:r w:rsidRPr="00B16F5E">
        <w:rPr>
          <w:rFonts w:ascii="Times New Roman" w:hAnsi="Times New Roman" w:cs="Times New Roman"/>
          <w:spacing w:val="-36"/>
          <w:sz w:val="24"/>
          <w:szCs w:val="24"/>
          <w:lang w:val="cs-CZ"/>
        </w:rPr>
        <w:t xml:space="preserve"> </w:t>
      </w:r>
      <w:r w:rsidRPr="00B16F5E">
        <w:rPr>
          <w:rFonts w:ascii="Times New Roman" w:hAnsi="Times New Roman" w:cs="Times New Roman"/>
          <w:sz w:val="24"/>
          <w:szCs w:val="24"/>
          <w:lang w:val="cs-CZ"/>
        </w:rPr>
        <w:t>budovy</w:t>
      </w:r>
    </w:p>
    <w:p w14:paraId="1DB27BF3"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Požadavky na maximální hodnotu součinitele prostupu tepla stanovuje norma ČSN 73 0540-2.</w:t>
      </w:r>
    </w:p>
    <w:p w14:paraId="6349CCD4"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Pro přesný návrh tloušťky tepelné izolace bylo třeba provést </w:t>
      </w:r>
      <w:proofErr w:type="spellStart"/>
      <w:r w:rsidRPr="00B16F5E">
        <w:rPr>
          <w:rFonts w:ascii="Times New Roman" w:hAnsi="Times New Roman" w:cs="Times New Roman"/>
          <w:sz w:val="24"/>
          <w:szCs w:val="24"/>
          <w:lang w:val="cs-CZ"/>
        </w:rPr>
        <w:t>tepelnětechnický</w:t>
      </w:r>
      <w:proofErr w:type="spellEnd"/>
      <w:r w:rsidRPr="00B16F5E">
        <w:rPr>
          <w:rFonts w:ascii="Times New Roman" w:hAnsi="Times New Roman" w:cs="Times New Roman"/>
          <w:sz w:val="24"/>
          <w:szCs w:val="24"/>
          <w:lang w:val="cs-CZ"/>
        </w:rPr>
        <w:t xml:space="preserve"> výpočet se započtením celé skladby ETICS s ohledem na okrajové podmínky.</w:t>
      </w:r>
    </w:p>
    <w:p w14:paraId="2143B9A8" w14:textId="77777777" w:rsidR="00C31486" w:rsidRDefault="00C31486" w:rsidP="00C31486">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EA39D2">
        <w:rPr>
          <w:rFonts w:ascii="Times New Roman" w:hAnsi="Times New Roman" w:cs="Times New Roman"/>
          <w:b/>
          <w:sz w:val="24"/>
          <w:szCs w:val="24"/>
          <w:lang w:val="cs-CZ"/>
        </w:rPr>
        <w:t>Požadavky na p</w:t>
      </w:r>
      <w:r w:rsidRPr="00EA39D2">
        <w:rPr>
          <w:rFonts w:ascii="Times New Roman" w:hAnsi="Times New Roman" w:cs="Times New Roman"/>
          <w:sz w:val="24"/>
          <w:szCs w:val="24"/>
          <w:lang w:val="cs-CZ"/>
        </w:rPr>
        <w:t>ř</w:t>
      </w:r>
      <w:r w:rsidRPr="00EA39D2">
        <w:rPr>
          <w:rFonts w:ascii="Times New Roman" w:hAnsi="Times New Roman" w:cs="Times New Roman"/>
          <w:b/>
          <w:sz w:val="24"/>
          <w:szCs w:val="24"/>
          <w:lang w:val="cs-CZ"/>
        </w:rPr>
        <w:t>enos zatížení od sání v</w:t>
      </w:r>
      <w:r w:rsidRPr="00EA39D2">
        <w:rPr>
          <w:rFonts w:ascii="Times New Roman" w:hAnsi="Times New Roman" w:cs="Times New Roman"/>
          <w:sz w:val="24"/>
          <w:szCs w:val="24"/>
          <w:lang w:val="cs-CZ"/>
        </w:rPr>
        <w:t>ě</w:t>
      </w:r>
      <w:r w:rsidRPr="00EA39D2">
        <w:rPr>
          <w:rFonts w:ascii="Times New Roman" w:hAnsi="Times New Roman" w:cs="Times New Roman"/>
          <w:b/>
          <w:sz w:val="24"/>
          <w:szCs w:val="24"/>
          <w:lang w:val="cs-CZ"/>
        </w:rPr>
        <w:t xml:space="preserve">tru </w:t>
      </w:r>
      <w:r w:rsidRPr="00EA39D2">
        <w:rPr>
          <w:rFonts w:ascii="Times New Roman" w:hAnsi="Times New Roman" w:cs="Times New Roman"/>
          <w:sz w:val="24"/>
          <w:szCs w:val="24"/>
          <w:lang w:val="cs-CZ"/>
        </w:rPr>
        <w:t>pod povrchovou úpravou ETICS nebo požadavky na zv</w:t>
      </w:r>
      <w:r w:rsidRPr="00EA39D2">
        <w:rPr>
          <w:rFonts w:ascii="Times New Roman" w:hAnsi="Times New Roman" w:cs="Times New Roman"/>
          <w:b/>
          <w:sz w:val="24"/>
          <w:szCs w:val="24"/>
          <w:lang w:val="cs-CZ"/>
        </w:rPr>
        <w:t xml:space="preserve">ýšenou odolností proti nárazu </w:t>
      </w:r>
      <w:r w:rsidRPr="00EA39D2">
        <w:rPr>
          <w:rFonts w:ascii="Times New Roman" w:hAnsi="Times New Roman" w:cs="Times New Roman"/>
          <w:sz w:val="24"/>
          <w:szCs w:val="24"/>
          <w:lang w:val="cs-CZ"/>
        </w:rPr>
        <w:t>Hmoždinka ve spojení s tepelnou izolací musí mít dostatečnou únosnost</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protažení</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hmoždinky</w:t>
      </w:r>
      <w:r w:rsidRPr="00EA39D2">
        <w:rPr>
          <w:rFonts w:ascii="Times New Roman" w:hAnsi="Times New Roman" w:cs="Times New Roman"/>
          <w:spacing w:val="-7"/>
          <w:sz w:val="24"/>
          <w:szCs w:val="24"/>
          <w:lang w:val="cs-CZ"/>
        </w:rPr>
        <w:t xml:space="preserve"> </w:t>
      </w:r>
      <w:r w:rsidRPr="00EA39D2">
        <w:rPr>
          <w:rFonts w:ascii="Times New Roman" w:hAnsi="Times New Roman" w:cs="Times New Roman"/>
          <w:sz w:val="24"/>
          <w:szCs w:val="24"/>
          <w:lang w:val="cs-CZ"/>
        </w:rPr>
        <w:t>izolantem.</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Je-li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to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možné,</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je</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vhodné</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pro</w:t>
      </w:r>
      <w:r w:rsidRPr="00EA39D2">
        <w:rPr>
          <w:rFonts w:ascii="Times New Roman" w:hAnsi="Times New Roman" w:cs="Times New Roman"/>
          <w:spacing w:val="-2"/>
          <w:sz w:val="24"/>
          <w:szCs w:val="24"/>
          <w:lang w:val="cs-CZ"/>
        </w:rPr>
        <w:t xml:space="preserve"> </w:t>
      </w:r>
      <w:r w:rsidRPr="00EA39D2">
        <w:rPr>
          <w:rFonts w:ascii="Times New Roman" w:hAnsi="Times New Roman" w:cs="Times New Roman"/>
          <w:sz w:val="24"/>
          <w:szCs w:val="24"/>
          <w:lang w:val="cs-CZ"/>
        </w:rPr>
        <w:t>oblasti</w:t>
      </w:r>
      <w:r w:rsidRPr="00EA39D2">
        <w:rPr>
          <w:rFonts w:ascii="Times New Roman" w:hAnsi="Times New Roman" w:cs="Times New Roman"/>
          <w:spacing w:val="-5"/>
          <w:sz w:val="24"/>
          <w:szCs w:val="24"/>
          <w:lang w:val="cs-CZ"/>
        </w:rPr>
        <w:t xml:space="preserve"> </w:t>
      </w:r>
      <w:r w:rsidRPr="00EA39D2">
        <w:rPr>
          <w:rFonts w:ascii="Times New Roman" w:hAnsi="Times New Roman" w:cs="Times New Roman"/>
          <w:sz w:val="24"/>
          <w:szCs w:val="24"/>
          <w:lang w:val="cs-CZ"/>
        </w:rPr>
        <w:t>soklu</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nebo</w:t>
      </w:r>
      <w:r w:rsidRPr="00EA39D2">
        <w:rPr>
          <w:rFonts w:ascii="Times New Roman" w:hAnsi="Times New Roman" w:cs="Times New Roman"/>
          <w:spacing w:val="-4"/>
          <w:sz w:val="24"/>
          <w:szCs w:val="24"/>
          <w:lang w:val="cs-CZ"/>
        </w:rPr>
        <w:t xml:space="preserve"> </w:t>
      </w:r>
      <w:r w:rsidRPr="00EA39D2">
        <w:rPr>
          <w:rFonts w:ascii="Times New Roman" w:hAnsi="Times New Roman" w:cs="Times New Roman"/>
          <w:sz w:val="24"/>
          <w:szCs w:val="24"/>
          <w:lang w:val="cs-CZ"/>
        </w:rPr>
        <w:t>jiných</w:t>
      </w:r>
      <w:r>
        <w:rPr>
          <w:rFonts w:ascii="Times New Roman" w:hAnsi="Times New Roman" w:cs="Times New Roman"/>
          <w:sz w:val="24"/>
          <w:szCs w:val="24"/>
          <w:lang w:val="cs-CZ"/>
        </w:rPr>
        <w:t xml:space="preserve"> </w:t>
      </w:r>
      <w:r w:rsidRPr="00EA39D2">
        <w:rPr>
          <w:rFonts w:ascii="Times New Roman" w:hAnsi="Times New Roman" w:cs="Times New Roman"/>
          <w:sz w:val="24"/>
          <w:szCs w:val="24"/>
          <w:lang w:val="cs-CZ"/>
        </w:rPr>
        <w:t xml:space="preserve">míst se zvýšeným mechanickým namáháním volit EPS s vyšší pevností v tlaku nebo použít XPS. Při volbě je nutné vždy zohlednit závazné požadavky požárních norem. </w:t>
      </w:r>
    </w:p>
    <w:p w14:paraId="3E36374D" w14:textId="77777777" w:rsidR="00C31486" w:rsidRDefault="00C31486" w:rsidP="00C31486">
      <w:pPr>
        <w:pStyle w:val="Odstavecseseznamem"/>
        <w:tabs>
          <w:tab w:val="left" w:pos="241"/>
        </w:tabs>
        <w:ind w:left="0" w:right="86"/>
        <w:rPr>
          <w:rFonts w:ascii="Times New Roman" w:hAnsi="Times New Roman" w:cs="Times New Roman"/>
          <w:sz w:val="24"/>
          <w:szCs w:val="24"/>
          <w:lang w:val="cs-CZ"/>
        </w:rPr>
      </w:pPr>
    </w:p>
    <w:p w14:paraId="40F45393" w14:textId="77777777" w:rsidR="00C31486" w:rsidRPr="00B16F5E" w:rsidRDefault="00C31486" w:rsidP="00C31486">
      <w:pPr>
        <w:pStyle w:val="Nadpis3"/>
        <w:numPr>
          <w:ilvl w:val="0"/>
          <w:numId w:val="38"/>
        </w:numPr>
        <w:tabs>
          <w:tab w:val="left" w:pos="241"/>
        </w:tabs>
        <w:ind w:left="0" w:right="86" w:hanging="124"/>
        <w:rPr>
          <w:rFonts w:ascii="Times New Roman" w:hAnsi="Times New Roman" w:cs="Times New Roman"/>
          <w:sz w:val="24"/>
          <w:szCs w:val="24"/>
          <w:lang w:val="cs-CZ"/>
        </w:rPr>
      </w:pPr>
      <w:r w:rsidRPr="00B16F5E">
        <w:rPr>
          <w:rFonts w:ascii="Times New Roman" w:hAnsi="Times New Roman" w:cs="Times New Roman"/>
          <w:sz w:val="24"/>
          <w:szCs w:val="24"/>
          <w:lang w:val="cs-CZ"/>
        </w:rPr>
        <w:t>Požární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požadavky</w:t>
      </w:r>
    </w:p>
    <w:p w14:paraId="285DF56E" w14:textId="77777777" w:rsidR="00C43D84" w:rsidRPr="00B16F5E" w:rsidRDefault="00C43D84" w:rsidP="00C43D84">
      <w:pPr>
        <w:pStyle w:val="Zkladntext"/>
        <w:numPr>
          <w:ilvl w:val="0"/>
          <w:numId w:val="38"/>
        </w:numPr>
        <w:ind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řešena samostatným projektem, ale i přesto je řada doporučení zapracována ve výkresové dokumentaci. Jedná se zejména o výkres </w:t>
      </w:r>
      <w:r>
        <w:rPr>
          <w:rFonts w:ascii="Times New Roman" w:hAnsi="Times New Roman" w:cs="Times New Roman"/>
          <w:sz w:val="24"/>
          <w:szCs w:val="24"/>
          <w:lang w:val="cs-CZ"/>
        </w:rPr>
        <w:t xml:space="preserve">tepelné izolace </w:t>
      </w:r>
      <w:r w:rsidRPr="00B16F5E">
        <w:rPr>
          <w:rFonts w:ascii="Times New Roman" w:hAnsi="Times New Roman" w:cs="Times New Roman"/>
          <w:sz w:val="24"/>
          <w:szCs w:val="24"/>
          <w:lang w:val="cs-CZ"/>
        </w:rPr>
        <w:t>, na kterém je naznačeno přesně, ve kterých místech bude použita minerální vlna a kde</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polystyrén.</w:t>
      </w:r>
    </w:p>
    <w:p w14:paraId="6FA08296" w14:textId="77777777" w:rsidR="00C31486" w:rsidRPr="00B16F5E" w:rsidRDefault="00C31486" w:rsidP="00C31486">
      <w:pPr>
        <w:pStyle w:val="Zkladntext"/>
        <w:ind w:left="0" w:right="86"/>
        <w:rPr>
          <w:rFonts w:ascii="Times New Roman" w:hAnsi="Times New Roman" w:cs="Times New Roman"/>
          <w:sz w:val="24"/>
          <w:szCs w:val="24"/>
          <w:lang w:val="cs-CZ"/>
        </w:rPr>
      </w:pPr>
    </w:p>
    <w:p w14:paraId="7BBE9752" w14:textId="77777777" w:rsidR="00C31486" w:rsidRPr="00B16F5E" w:rsidRDefault="00C31486" w:rsidP="00C31486">
      <w:pPr>
        <w:pStyle w:val="Odstavecseseznamem"/>
        <w:numPr>
          <w:ilvl w:val="0"/>
          <w:numId w:val="34"/>
        </w:numPr>
        <w:tabs>
          <w:tab w:val="left" w:pos="340"/>
        </w:tabs>
        <w:ind w:left="0" w:right="86" w:hanging="223"/>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Základní vrstva (zpravidla lepicí hmota a výztužná skleněná</w:t>
      </w:r>
      <w:r w:rsidRPr="00B16F5E">
        <w:rPr>
          <w:rFonts w:ascii="Times New Roman" w:hAnsi="Times New Roman" w:cs="Times New Roman"/>
          <w:spacing w:val="-9"/>
          <w:sz w:val="24"/>
          <w:szCs w:val="24"/>
          <w:u w:val="single"/>
          <w:lang w:val="cs-CZ"/>
        </w:rPr>
        <w:t xml:space="preserve"> </w:t>
      </w:r>
      <w:r w:rsidRPr="00B16F5E">
        <w:rPr>
          <w:rFonts w:ascii="Times New Roman" w:hAnsi="Times New Roman" w:cs="Times New Roman"/>
          <w:sz w:val="24"/>
          <w:szCs w:val="24"/>
          <w:u w:val="single"/>
          <w:lang w:val="cs-CZ"/>
        </w:rPr>
        <w:t>síťovina)</w:t>
      </w:r>
    </w:p>
    <w:p w14:paraId="59C0151B"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Základní vrstva musí vždy v celé ploše tepelněizolačního kompozitního systému obsahovat výztuž – </w:t>
      </w:r>
      <w:r w:rsidRPr="00B16F5E">
        <w:rPr>
          <w:rFonts w:ascii="Times New Roman" w:hAnsi="Times New Roman" w:cs="Times New Roman"/>
          <w:i/>
          <w:sz w:val="24"/>
          <w:szCs w:val="24"/>
          <w:lang w:val="cs-CZ"/>
        </w:rPr>
        <w:t>sklen</w:t>
      </w:r>
      <w:r w:rsidRPr="00B16F5E">
        <w:rPr>
          <w:rFonts w:ascii="Times New Roman" w:hAnsi="Times New Roman" w:cs="Times New Roman"/>
          <w:sz w:val="24"/>
          <w:szCs w:val="24"/>
          <w:lang w:val="cs-CZ"/>
        </w:rPr>
        <w:t>ě</w:t>
      </w:r>
      <w:r w:rsidRPr="00B16F5E">
        <w:rPr>
          <w:rFonts w:ascii="Times New Roman" w:hAnsi="Times New Roman" w:cs="Times New Roman"/>
          <w:i/>
          <w:sz w:val="24"/>
          <w:szCs w:val="24"/>
          <w:lang w:val="cs-CZ"/>
        </w:rPr>
        <w:t>nou výztužnou sí</w:t>
      </w:r>
      <w:r w:rsidRPr="00B16F5E">
        <w:rPr>
          <w:rFonts w:ascii="Times New Roman" w:hAnsi="Times New Roman" w:cs="Times New Roman"/>
          <w:sz w:val="24"/>
          <w:szCs w:val="24"/>
          <w:lang w:val="cs-CZ"/>
        </w:rPr>
        <w:t>ť</w:t>
      </w:r>
      <w:r w:rsidRPr="00B16F5E">
        <w:rPr>
          <w:rFonts w:ascii="Times New Roman" w:hAnsi="Times New Roman" w:cs="Times New Roman"/>
          <w:i/>
          <w:sz w:val="24"/>
          <w:szCs w:val="24"/>
          <w:lang w:val="cs-CZ"/>
        </w:rPr>
        <w:t>ovinu</w:t>
      </w:r>
      <w:r w:rsidRPr="00B16F5E">
        <w:rPr>
          <w:rFonts w:ascii="Times New Roman" w:hAnsi="Times New Roman" w:cs="Times New Roman"/>
          <w:sz w:val="24"/>
          <w:szCs w:val="24"/>
          <w:lang w:val="cs-CZ"/>
        </w:rPr>
        <w:t xml:space="preserve">. Síťovina se při realizaci zapracovává do stěrkové hmoty. Ke </w:t>
      </w:r>
      <w:proofErr w:type="spellStart"/>
      <w:r w:rsidRPr="00B16F5E">
        <w:rPr>
          <w:rFonts w:ascii="Times New Roman" w:hAnsi="Times New Roman" w:cs="Times New Roman"/>
          <w:sz w:val="24"/>
          <w:szCs w:val="24"/>
          <w:lang w:val="cs-CZ"/>
        </w:rPr>
        <w:t>stěrkování</w:t>
      </w:r>
      <w:proofErr w:type="spellEnd"/>
      <w:r w:rsidRPr="00B16F5E">
        <w:rPr>
          <w:rFonts w:ascii="Times New Roman" w:hAnsi="Times New Roman" w:cs="Times New Roman"/>
          <w:sz w:val="24"/>
          <w:szCs w:val="24"/>
          <w:lang w:val="cs-CZ"/>
        </w:rPr>
        <w:t xml:space="preserve"> se zpravidla používá stejná hmota jako k lepení tepelné izolace na podklad. V případech, kdy jsou na základní vrstvu kladeny zvýšené požadavky na pružnost je možné použít organické stěrkové hmoty na bázi polymerové disperze. Na vyztužení detailů se v ETICS používá systémové příslušenství (rohové lišty, ukončovací lišty, dilatační lišty apod).</w:t>
      </w:r>
    </w:p>
    <w:p w14:paraId="38F69170" w14:textId="77777777" w:rsidR="00C31486" w:rsidRPr="00B16F5E" w:rsidRDefault="00C31486" w:rsidP="00C31486">
      <w:pPr>
        <w:pStyle w:val="Zkladntext"/>
        <w:ind w:left="0" w:right="86"/>
        <w:rPr>
          <w:rFonts w:ascii="Times New Roman" w:hAnsi="Times New Roman" w:cs="Times New Roman"/>
          <w:sz w:val="24"/>
          <w:szCs w:val="24"/>
          <w:lang w:val="cs-CZ"/>
        </w:rPr>
      </w:pPr>
    </w:p>
    <w:p w14:paraId="66364D5A"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Výztužná síťovina</w:t>
      </w:r>
    </w:p>
    <w:p w14:paraId="4C426377"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případech, kdy je finální povrchová úprava ETICS tvořena strukturálními omítkami nebo nátěry, jsou pro základní vrstvu postačující skleněné síťoviny R117 nebo R131.</w:t>
      </w:r>
    </w:p>
    <w:p w14:paraId="29EEAA0B"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Pro případy, kdy finální povrchovou úpravu tvoří obklady z keramických obkladových pásků nebo obklady z umělého kamene je nutné volit skleněné síťoviny s vyšší gramáží R267 nebo R275, nebo provést zesílení základní vrstvy zdvojením standardní skleněné síťoviny (R131).</w:t>
      </w:r>
    </w:p>
    <w:p w14:paraId="43FE2B5B" w14:textId="77777777" w:rsidR="00C31486" w:rsidRPr="00B16F5E" w:rsidRDefault="00C31486" w:rsidP="00C31486">
      <w:pPr>
        <w:pStyle w:val="Zkladntext"/>
        <w:ind w:left="0" w:right="86"/>
        <w:rPr>
          <w:rFonts w:ascii="Times New Roman" w:hAnsi="Times New Roman" w:cs="Times New Roman"/>
          <w:sz w:val="24"/>
          <w:szCs w:val="24"/>
          <w:lang w:val="cs-CZ"/>
        </w:rPr>
      </w:pPr>
    </w:p>
    <w:p w14:paraId="08D22737"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Rovinnost základní vrstvy</w:t>
      </w:r>
    </w:p>
    <w:p w14:paraId="013724B4"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Rovinnost základní vrstvy je důležitým kritériem pro provádění finálních povrchových úprav ETICS. V následující tabulce jsou uvedeny doporučené mezní odchylky rovinnosti jednotlivých vrstev ETICS včetně rovinnosti základní vrstvy. Výrobci ETICS rovněž doporučují, aby přímost rohových výztužných profilů byla po osazení maximálně 2mm/2m.</w:t>
      </w:r>
    </w:p>
    <w:p w14:paraId="3B87B7F3" w14:textId="77777777" w:rsidR="00C31486" w:rsidRPr="00B16F5E" w:rsidRDefault="00C31486" w:rsidP="00C31486">
      <w:pPr>
        <w:pStyle w:val="Zkladntext"/>
        <w:ind w:left="0" w:right="86"/>
        <w:rPr>
          <w:rFonts w:ascii="Times New Roman" w:hAnsi="Times New Roman" w:cs="Times New Roman"/>
          <w:sz w:val="24"/>
          <w:szCs w:val="24"/>
          <w:lang w:val="cs-CZ"/>
        </w:rPr>
      </w:pPr>
    </w:p>
    <w:p w14:paraId="60A8C5B6" w14:textId="77777777" w:rsidR="00C31486" w:rsidRPr="00B16F5E" w:rsidRDefault="00C31486" w:rsidP="00C31486">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Doporu</w:t>
      </w:r>
      <w:r w:rsidRPr="00B16F5E">
        <w:rPr>
          <w:rFonts w:ascii="Times New Roman" w:hAnsi="Times New Roman" w:cs="Times New Roman"/>
          <w:sz w:val="24"/>
          <w:szCs w:val="24"/>
          <w:lang w:val="cs-CZ"/>
        </w:rPr>
        <w:t>č</w:t>
      </w:r>
      <w:r w:rsidRPr="00B16F5E">
        <w:rPr>
          <w:rFonts w:ascii="Times New Roman" w:hAnsi="Times New Roman" w:cs="Times New Roman"/>
          <w:i/>
          <w:sz w:val="24"/>
          <w:szCs w:val="24"/>
          <w:lang w:val="cs-CZ"/>
        </w:rPr>
        <w:t>ené mezní odchylky rovinnosti jednotlivých vrstev ETICS</w:t>
      </w:r>
    </w:p>
    <w:p w14:paraId="45B5B3A7" w14:textId="77777777" w:rsidR="00C31486" w:rsidRPr="00B16F5E" w:rsidRDefault="00C31486" w:rsidP="00C31486">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podkladu pro lepený a kotvený systém ±20 mm / m Rovinnost povrchu tepelné izolace ±5 mm / m</w:t>
      </w:r>
    </w:p>
    <w:p w14:paraId="66B9F405" w14:textId="77777777" w:rsidR="00C31486" w:rsidRPr="00B16F5E" w:rsidRDefault="00C31486" w:rsidP="00C31486">
      <w:pPr>
        <w:ind w:right="86"/>
        <w:rPr>
          <w:rFonts w:ascii="Times New Roman" w:hAnsi="Times New Roman" w:cs="Times New Roman"/>
          <w:i/>
          <w:sz w:val="24"/>
          <w:szCs w:val="24"/>
          <w:lang w:val="cs-CZ"/>
        </w:rPr>
      </w:pPr>
      <w:r w:rsidRPr="00B16F5E">
        <w:rPr>
          <w:rFonts w:ascii="Times New Roman" w:hAnsi="Times New Roman" w:cs="Times New Roman"/>
          <w:i/>
          <w:sz w:val="24"/>
          <w:szCs w:val="24"/>
          <w:lang w:val="cs-CZ"/>
        </w:rPr>
        <w:t>Rovinnost základní vrstvy ± (zrnitost omítky + 0,5 mm) / m Rovinnost omítek ± (zrnitost omítky + 0,5 mm) / m</w:t>
      </w:r>
    </w:p>
    <w:p w14:paraId="06D3424E" w14:textId="77777777" w:rsidR="00C31486" w:rsidRPr="00B16F5E" w:rsidRDefault="00C31486" w:rsidP="00C31486">
      <w:pPr>
        <w:pStyle w:val="Zkladntext"/>
        <w:ind w:left="0" w:right="86"/>
        <w:rPr>
          <w:rFonts w:ascii="Times New Roman" w:hAnsi="Times New Roman" w:cs="Times New Roman"/>
          <w:i/>
          <w:sz w:val="24"/>
          <w:szCs w:val="24"/>
          <w:lang w:val="cs-CZ"/>
        </w:rPr>
      </w:pPr>
    </w:p>
    <w:p w14:paraId="71A35FAF"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Penetrační nátěr</w:t>
      </w:r>
    </w:p>
    <w:p w14:paraId="239AA301"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Penetrační nátěr zvyšuje adhezi podkladu, vyrovnává savost a sjednocuje jeho barevnost. </w:t>
      </w:r>
      <w:r w:rsidRPr="00B16F5E">
        <w:rPr>
          <w:rFonts w:ascii="Times New Roman" w:hAnsi="Times New Roman" w:cs="Times New Roman"/>
          <w:sz w:val="24"/>
          <w:szCs w:val="24"/>
          <w:lang w:val="cs-CZ"/>
        </w:rPr>
        <w:lastRenderedPageBreak/>
        <w:t>Penetrační nátěr se používá vždy v případě minerálních omítek. Před aplikací rýhovaných struktur omítek je nutné používat probarvené penetrace, aby nedocházelo k prosvítání základní vrstvy v rýhách. Zatírané omítky se doporučují penetrovat z důvodu zvýšení adheze.</w:t>
      </w:r>
    </w:p>
    <w:p w14:paraId="332D272C" w14:textId="77777777" w:rsidR="00487E2F" w:rsidRPr="00B16F5E" w:rsidRDefault="00487E2F" w:rsidP="00C31486">
      <w:pPr>
        <w:pStyle w:val="Zkladntext"/>
        <w:ind w:left="0" w:right="86"/>
        <w:rPr>
          <w:rFonts w:ascii="Times New Roman" w:hAnsi="Times New Roman" w:cs="Times New Roman"/>
          <w:sz w:val="24"/>
          <w:szCs w:val="24"/>
          <w:lang w:val="cs-CZ"/>
        </w:rPr>
      </w:pPr>
    </w:p>
    <w:p w14:paraId="6644A091" w14:textId="77777777" w:rsidR="00C31486" w:rsidRPr="00B16F5E" w:rsidRDefault="00C31486" w:rsidP="00C31486">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Konečná povrchová</w:t>
      </w:r>
      <w:r w:rsidRPr="00B16F5E">
        <w:rPr>
          <w:rFonts w:ascii="Times New Roman" w:hAnsi="Times New Roman" w:cs="Times New Roman"/>
          <w:spacing w:val="-1"/>
          <w:sz w:val="24"/>
          <w:szCs w:val="24"/>
          <w:u w:val="single"/>
          <w:lang w:val="cs-CZ"/>
        </w:rPr>
        <w:t xml:space="preserve"> </w:t>
      </w:r>
      <w:r w:rsidRPr="00B16F5E">
        <w:rPr>
          <w:rFonts w:ascii="Times New Roman" w:hAnsi="Times New Roman" w:cs="Times New Roman"/>
          <w:sz w:val="24"/>
          <w:szCs w:val="24"/>
          <w:u w:val="single"/>
          <w:lang w:val="cs-CZ"/>
        </w:rPr>
        <w:t>úprava</w:t>
      </w:r>
    </w:p>
    <w:p w14:paraId="71D0D5DB"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Konečná úprava ETICS bude pastovitou tenkovrstvou omítkou. V místě soklu bude použit </w:t>
      </w:r>
      <w:r w:rsidR="00D1123D">
        <w:rPr>
          <w:rFonts w:ascii="Times New Roman" w:hAnsi="Times New Roman" w:cs="Times New Roman"/>
          <w:sz w:val="24"/>
          <w:szCs w:val="24"/>
          <w:lang w:val="cs-CZ"/>
        </w:rPr>
        <w:t>obklad</w:t>
      </w:r>
      <w:r w:rsidRPr="00B16F5E">
        <w:rPr>
          <w:rFonts w:ascii="Times New Roman" w:hAnsi="Times New Roman" w:cs="Times New Roman"/>
          <w:sz w:val="24"/>
          <w:szCs w:val="24"/>
          <w:lang w:val="cs-CZ"/>
        </w:rPr>
        <w:t>.</w:t>
      </w:r>
    </w:p>
    <w:p w14:paraId="73A92412"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konečné úpravě jakou zvolit tenkovrstvou omítku muselo být zohledněno:</w:t>
      </w:r>
    </w:p>
    <w:p w14:paraId="3AD9CDEF" w14:textId="77777777" w:rsidR="00C31486" w:rsidRPr="00B16F5E" w:rsidRDefault="00C31486" w:rsidP="00C31486">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vnějšího</w:t>
      </w:r>
      <w:r w:rsidRPr="00B16F5E">
        <w:rPr>
          <w:rFonts w:ascii="Times New Roman" w:hAnsi="Times New Roman" w:cs="Times New Roman"/>
          <w:spacing w:val="-7"/>
          <w:sz w:val="24"/>
          <w:szCs w:val="24"/>
          <w:lang w:val="cs-CZ"/>
        </w:rPr>
        <w:t xml:space="preserve"> </w:t>
      </w:r>
      <w:r w:rsidRPr="00B16F5E">
        <w:rPr>
          <w:rFonts w:ascii="Times New Roman" w:hAnsi="Times New Roman" w:cs="Times New Roman"/>
          <w:sz w:val="24"/>
          <w:szCs w:val="24"/>
          <w:lang w:val="cs-CZ"/>
        </w:rPr>
        <w:t>prostředí</w:t>
      </w:r>
    </w:p>
    <w:p w14:paraId="50BE2C5B" w14:textId="77777777" w:rsidR="00C31486" w:rsidRPr="00B16F5E" w:rsidRDefault="00C31486" w:rsidP="00C31486">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vůči krajním teplotním a vlhkostním</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vlivům</w:t>
      </w:r>
    </w:p>
    <w:p w14:paraId="2AB8736E" w14:textId="77777777" w:rsidR="00C31486" w:rsidRPr="00B16F5E" w:rsidRDefault="00C31486" w:rsidP="00C31486">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barevný</w:t>
      </w:r>
      <w:r w:rsidRPr="00B16F5E">
        <w:rPr>
          <w:rFonts w:ascii="Times New Roman" w:hAnsi="Times New Roman" w:cs="Times New Roman"/>
          <w:spacing w:val="-3"/>
          <w:sz w:val="24"/>
          <w:szCs w:val="24"/>
          <w:lang w:val="cs-CZ"/>
        </w:rPr>
        <w:t xml:space="preserve"> </w:t>
      </w:r>
      <w:r w:rsidRPr="00B16F5E">
        <w:rPr>
          <w:rFonts w:ascii="Times New Roman" w:hAnsi="Times New Roman" w:cs="Times New Roman"/>
          <w:sz w:val="24"/>
          <w:szCs w:val="24"/>
          <w:lang w:val="cs-CZ"/>
        </w:rPr>
        <w:t>vzhled</w:t>
      </w:r>
    </w:p>
    <w:p w14:paraId="01310AAC" w14:textId="77777777" w:rsidR="00C31486" w:rsidRPr="00B16F5E" w:rsidRDefault="00C31486" w:rsidP="00C31486">
      <w:pPr>
        <w:pStyle w:val="Odstavecseseznamem"/>
        <w:numPr>
          <w:ilvl w:val="0"/>
          <w:numId w:val="38"/>
        </w:numPr>
        <w:tabs>
          <w:tab w:val="left" w:pos="241"/>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difúzní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parametry</w:t>
      </w:r>
    </w:p>
    <w:p w14:paraId="51731571" w14:textId="77777777" w:rsidR="00C31486"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Bude použita silikonová omítka. </w:t>
      </w:r>
    </w:p>
    <w:p w14:paraId="470A694B" w14:textId="77777777" w:rsidR="00C31486" w:rsidRDefault="00C31486" w:rsidP="00C31486">
      <w:pPr>
        <w:pStyle w:val="Nadpis4"/>
        <w:ind w:left="0" w:right="86"/>
        <w:rPr>
          <w:rFonts w:ascii="Times New Roman" w:hAnsi="Times New Roman" w:cs="Times New Roman"/>
          <w:sz w:val="24"/>
          <w:szCs w:val="24"/>
          <w:lang w:val="cs-CZ"/>
        </w:rPr>
      </w:pPr>
    </w:p>
    <w:p w14:paraId="75762DFF" w14:textId="77777777" w:rsidR="00C31486" w:rsidRPr="00B16F5E" w:rsidRDefault="00C31486" w:rsidP="00C31486">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Podmínky vn</w:t>
      </w:r>
      <w:r w:rsidRPr="00B16F5E">
        <w:rPr>
          <w:rFonts w:ascii="Times New Roman" w:hAnsi="Times New Roman" w:cs="Times New Roman"/>
          <w:b w:val="0"/>
          <w:i w:val="0"/>
          <w:sz w:val="24"/>
          <w:szCs w:val="24"/>
          <w:lang w:val="cs-CZ"/>
        </w:rPr>
        <w:t>ě</w:t>
      </w:r>
      <w:r w:rsidRPr="00B16F5E">
        <w:rPr>
          <w:rFonts w:ascii="Times New Roman" w:hAnsi="Times New Roman" w:cs="Times New Roman"/>
          <w:sz w:val="24"/>
          <w:szCs w:val="24"/>
          <w:lang w:val="cs-CZ"/>
        </w:rPr>
        <w:t>jšího prost</w:t>
      </w:r>
      <w:r w:rsidRPr="00B16F5E">
        <w:rPr>
          <w:rFonts w:ascii="Times New Roman" w:hAnsi="Times New Roman" w:cs="Times New Roman"/>
          <w:b w:val="0"/>
          <w:i w:val="0"/>
          <w:sz w:val="24"/>
          <w:szCs w:val="24"/>
          <w:lang w:val="cs-CZ"/>
        </w:rPr>
        <w:t>ř</w:t>
      </w:r>
      <w:r w:rsidRPr="00B16F5E">
        <w:rPr>
          <w:rFonts w:ascii="Times New Roman" w:hAnsi="Times New Roman" w:cs="Times New Roman"/>
          <w:sz w:val="24"/>
          <w:szCs w:val="24"/>
          <w:lang w:val="cs-CZ"/>
        </w:rPr>
        <w:t>edí</w:t>
      </w:r>
    </w:p>
    <w:p w14:paraId="51CF81FA"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výběru omítek dle podmínek vnějšího prostředí je stěžejním parametrem odolnost omítek proti růstu mikroorganismů. Vyšší přirozenou odolnost proti růstu mikroorganismů mají především materiály na bázi vodního skla a minerální materiály. U materiálů na bázi akrylátových a silikonových disperzí je třeba počítat se sníženou odolností proti těmto účinkům.</w:t>
      </w:r>
    </w:p>
    <w:p w14:paraId="20BA34DB" w14:textId="77777777" w:rsidR="00C31486" w:rsidRDefault="00C31486" w:rsidP="00C31486">
      <w:pPr>
        <w:pStyle w:val="Nadpis4"/>
        <w:ind w:left="0" w:right="86"/>
        <w:rPr>
          <w:rFonts w:ascii="Times New Roman" w:hAnsi="Times New Roman" w:cs="Times New Roman"/>
          <w:sz w:val="24"/>
          <w:szCs w:val="24"/>
          <w:lang w:val="cs-CZ"/>
        </w:rPr>
      </w:pPr>
    </w:p>
    <w:p w14:paraId="228A71A7" w14:textId="77777777" w:rsidR="00C31486" w:rsidRPr="00B16F5E" w:rsidRDefault="00C31486" w:rsidP="00C31486">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Odolnost omítek v</w:t>
      </w:r>
      <w:r w:rsidRPr="00B16F5E">
        <w:rPr>
          <w:rFonts w:ascii="Times New Roman" w:hAnsi="Times New Roman" w:cs="Times New Roman"/>
          <w:b w:val="0"/>
          <w:i w:val="0"/>
          <w:sz w:val="24"/>
          <w:szCs w:val="24"/>
          <w:lang w:val="cs-CZ"/>
        </w:rPr>
        <w:t>ůč</w:t>
      </w:r>
      <w:r w:rsidRPr="00B16F5E">
        <w:rPr>
          <w:rFonts w:ascii="Times New Roman" w:hAnsi="Times New Roman" w:cs="Times New Roman"/>
          <w:sz w:val="24"/>
          <w:szCs w:val="24"/>
          <w:lang w:val="cs-CZ"/>
        </w:rPr>
        <w:t>i krajním teplotním a vlhkostním vliv</w:t>
      </w:r>
      <w:r w:rsidRPr="00B16F5E">
        <w:rPr>
          <w:rFonts w:ascii="Times New Roman" w:hAnsi="Times New Roman" w:cs="Times New Roman"/>
          <w:b w:val="0"/>
          <w:i w:val="0"/>
          <w:sz w:val="24"/>
          <w:szCs w:val="24"/>
          <w:lang w:val="cs-CZ"/>
        </w:rPr>
        <w:t>ů</w:t>
      </w:r>
      <w:r w:rsidRPr="00B16F5E">
        <w:rPr>
          <w:rFonts w:ascii="Times New Roman" w:hAnsi="Times New Roman" w:cs="Times New Roman"/>
          <w:sz w:val="24"/>
          <w:szCs w:val="24"/>
          <w:lang w:val="cs-CZ"/>
        </w:rPr>
        <w:t>m</w:t>
      </w:r>
    </w:p>
    <w:p w14:paraId="3436E112"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Je třeba zvážit případné reakce tenkovrstvé omítky s ohledem na vlhkostní, tepelné a jiné vlivy při jejím zpracování. Jelikož se vnější tepelněizolační kompozitní systémy realizují po celou dobu stavební sezóny, je třeba si uvědomit, že jednotlivé vlivy se mohou navzájem posilovat (například vyšší teplota a současně vyhřátý podklad, nízká teplota a současně zvýšená vzdušná vlhkost).</w:t>
      </w:r>
    </w:p>
    <w:p w14:paraId="38653B5E"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Zvýšená vlhkost vzduchu a nižší teploty vzduchu mohou podstatně ovlivnit dobu zrání omítky a způsobit nerovnoměrnost výsledného odstínu. Například materiálové složení silikátových omítek a přirozená chemická reakce při jejich zrání způsobuje, že silikátové omítky jsou velmi citlivé na podmínky provádění. Teplota vzduchu a podkladu by se při provádění měla pohybovat v rozmezí</w:t>
      </w:r>
    </w:p>
    <w:p w14:paraId="1EA35819" w14:textId="77777777" w:rsidR="00C31486"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+8°C až 25°C a vzdušná vlhkost do 60%.</w:t>
      </w:r>
    </w:p>
    <w:p w14:paraId="7B776D7A" w14:textId="77777777" w:rsidR="00C31486" w:rsidRPr="00B16F5E" w:rsidRDefault="00C31486" w:rsidP="00C31486">
      <w:pPr>
        <w:pStyle w:val="Zkladntext"/>
        <w:ind w:left="0" w:right="86"/>
        <w:rPr>
          <w:rFonts w:ascii="Times New Roman" w:hAnsi="Times New Roman" w:cs="Times New Roman"/>
          <w:sz w:val="24"/>
          <w:szCs w:val="24"/>
          <w:lang w:val="cs-CZ"/>
        </w:rPr>
      </w:pPr>
    </w:p>
    <w:p w14:paraId="2FAFDC94" w14:textId="77777777" w:rsidR="00C31486" w:rsidRPr="00B16F5E" w:rsidRDefault="00C31486" w:rsidP="00C31486">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Barevný vzhled</w:t>
      </w:r>
    </w:p>
    <w:p w14:paraId="08ADEBF7"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Při volbě barevných odstínů omítek je nutné zohlednit světelnou odrazivost omítek (HBW). Tento činitel vyjadřuje odchýlení barvy od černého nebo bílého bodu (černý bod HBW=0; bílý bod HBW=100). Fasády s tmavšími odstíny barev vstřebávají více tepla, než fasády se světlejšími odstíny. V průběhu dne dochází k cyklickému namáhání celého souvrství ETICS, zejména povrchové úpravy a základní vrstvy. K největším teplotním výkyvům dochází na jižních fasádách ve slunných zimních měsících. Přes den tmavé omítky absorbují velké množství tepla a v noci dojde vlivem nízkých teplot k prudkému ochlazení. Toto namáhání může vést odlupování omítek nebo ke vzniku prasklin. Výrobci omítek doporučují volit u minerálních a silikátových omítek hodnotu HBW &gt; 30 u ostatních typů omítek HBW &gt; 25. Volbu odstínu povrchové úpravy je nutné zohlednit rovněž v případě použití EPS-F (G) s příměsí grafitu, neboť teplota, při které dochází k objemovým změnám šedého EPS-F (G) je přibližně od 10°C nižší než u bílého EPS-F (cca 70°C). Výrobci omítek doporučují HBW &gt; 30.</w:t>
      </w:r>
    </w:p>
    <w:p w14:paraId="1342202D" w14:textId="77777777" w:rsidR="00C31486" w:rsidRDefault="00C31486" w:rsidP="00C31486">
      <w:pPr>
        <w:pStyle w:val="Nadpis4"/>
        <w:ind w:left="0" w:right="86"/>
        <w:rPr>
          <w:rFonts w:ascii="Times New Roman" w:hAnsi="Times New Roman" w:cs="Times New Roman"/>
          <w:sz w:val="24"/>
          <w:szCs w:val="24"/>
          <w:lang w:val="cs-CZ"/>
        </w:rPr>
      </w:pPr>
    </w:p>
    <w:p w14:paraId="6AD90FB9" w14:textId="77777777" w:rsidR="00C31486" w:rsidRPr="00B16F5E" w:rsidRDefault="00C31486" w:rsidP="00C31486">
      <w:pPr>
        <w:pStyle w:val="Nadpis4"/>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w:t>
      </w:r>
    </w:p>
    <w:p w14:paraId="243D20F3"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Difúzní parametry různých materiálových bází omítek se dají porovnávat</w:t>
      </w:r>
    </w:p>
    <w:p w14:paraId="5825BDC0"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podle faktoru difúzního odporu. Na difúzní vlastnosti omítky má největší vliv poměr mezi plnivem a pojivem. Pokud je v omítce konstantní množství disperze (pojiva), bude se její difúzní propustnost zvyšovat s obsahem pojiva. Pigment sice také ovlivňuje difúzi, ale v menší </w:t>
      </w:r>
      <w:r w:rsidRPr="00B16F5E">
        <w:rPr>
          <w:rFonts w:ascii="Times New Roman" w:hAnsi="Times New Roman" w:cs="Times New Roman"/>
          <w:sz w:val="24"/>
          <w:szCs w:val="24"/>
          <w:lang w:val="cs-CZ"/>
        </w:rPr>
        <w:lastRenderedPageBreak/>
        <w:t>míře. Větší roli tedy zastává hrubost zrna (kameniva), struktura omítky a tloušťka vrstvy omítky.</w:t>
      </w:r>
    </w:p>
    <w:p w14:paraId="3AED66C9"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Požární bezpečnost je nutné v ploše fasády jednoho objektu používat tepelnou izolaci z minerální vlny (MW) a expandovaného fasádního polystyrenu (EPS). Těmto požadavkům na materiál tepelné izolace by mělo odpovídat i použití materiálové báze povrchové úpravy z tenkovrstvých omítek. V ploše fasády, kde je použita izolace z (MW), zpravidla není vhodné používat povrchové úpravy z materiálů s vysokou ekvivalentní difúzní tloušťkou </w:t>
      </w:r>
      <w:proofErr w:type="spellStart"/>
      <w:r w:rsidRPr="00B16F5E">
        <w:rPr>
          <w:rFonts w:ascii="Times New Roman" w:hAnsi="Times New Roman" w:cs="Times New Roman"/>
          <w:sz w:val="24"/>
          <w:szCs w:val="24"/>
          <w:lang w:val="cs-CZ"/>
        </w:rPr>
        <w:t>sd</w:t>
      </w:r>
      <w:proofErr w:type="spellEnd"/>
      <w:r w:rsidRPr="00B16F5E">
        <w:rPr>
          <w:rFonts w:ascii="Times New Roman" w:hAnsi="Times New Roman" w:cs="Times New Roman"/>
          <w:sz w:val="24"/>
          <w:szCs w:val="24"/>
          <w:lang w:val="cs-CZ"/>
        </w:rPr>
        <w:t xml:space="preserve"> (m).</w:t>
      </w:r>
    </w:p>
    <w:p w14:paraId="408D0669" w14:textId="77777777" w:rsidR="00C31486" w:rsidRPr="00B16F5E" w:rsidRDefault="00C31486" w:rsidP="00C31486">
      <w:pPr>
        <w:pStyle w:val="Zkladntext"/>
        <w:ind w:left="0" w:right="86"/>
        <w:rPr>
          <w:rFonts w:ascii="Times New Roman" w:hAnsi="Times New Roman" w:cs="Times New Roman"/>
          <w:sz w:val="24"/>
          <w:szCs w:val="24"/>
          <w:lang w:val="cs-CZ"/>
        </w:rPr>
      </w:pPr>
    </w:p>
    <w:p w14:paraId="7D3BB85E" w14:textId="77777777" w:rsidR="00C31486" w:rsidRPr="00B16F5E" w:rsidRDefault="00C31486" w:rsidP="00C31486">
      <w:pPr>
        <w:pStyle w:val="Odstavecseseznamem"/>
        <w:numPr>
          <w:ilvl w:val="0"/>
          <w:numId w:val="34"/>
        </w:numPr>
        <w:tabs>
          <w:tab w:val="left" w:pos="349"/>
        </w:tabs>
        <w:ind w:left="0" w:right="86" w:hanging="232"/>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Systémové</w:t>
      </w:r>
      <w:r w:rsidRPr="00B16F5E">
        <w:rPr>
          <w:rFonts w:ascii="Times New Roman" w:hAnsi="Times New Roman" w:cs="Times New Roman"/>
          <w:spacing w:val="-2"/>
          <w:sz w:val="24"/>
          <w:szCs w:val="24"/>
          <w:u w:val="single"/>
          <w:lang w:val="cs-CZ"/>
        </w:rPr>
        <w:t xml:space="preserve"> </w:t>
      </w:r>
      <w:r w:rsidRPr="00B16F5E">
        <w:rPr>
          <w:rFonts w:ascii="Times New Roman" w:hAnsi="Times New Roman" w:cs="Times New Roman"/>
          <w:sz w:val="24"/>
          <w:szCs w:val="24"/>
          <w:u w:val="single"/>
          <w:lang w:val="cs-CZ"/>
        </w:rPr>
        <w:t>příslušenství</w:t>
      </w:r>
    </w:p>
    <w:p w14:paraId="771CE043"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Nedílnou součástí všech vnějších tepelněizolačních kompozitních systémů je systémové příslušenství. Mezi základní systémové doplňky patří:</w:t>
      </w:r>
    </w:p>
    <w:p w14:paraId="29D45CC2" w14:textId="77777777" w:rsidR="00C31486" w:rsidRPr="00B16F5E" w:rsidRDefault="00C31486" w:rsidP="00C31486">
      <w:pPr>
        <w:pStyle w:val="Odstavecseseznamem"/>
        <w:numPr>
          <w:ilvl w:val="0"/>
          <w:numId w:val="39"/>
        </w:numPr>
        <w:tabs>
          <w:tab w:val="left" w:pos="294"/>
        </w:tabs>
        <w:ind w:left="0" w:right="86" w:hanging="122"/>
        <w:rPr>
          <w:rFonts w:ascii="Times New Roman" w:hAnsi="Times New Roman" w:cs="Times New Roman"/>
          <w:sz w:val="24"/>
          <w:szCs w:val="24"/>
          <w:lang w:val="cs-CZ"/>
        </w:rPr>
      </w:pPr>
      <w:r w:rsidRPr="00B16F5E">
        <w:rPr>
          <w:rFonts w:ascii="Times New Roman" w:hAnsi="Times New Roman" w:cs="Times New Roman"/>
          <w:sz w:val="24"/>
          <w:szCs w:val="24"/>
          <w:lang w:val="cs-CZ"/>
        </w:rPr>
        <w:t>Zakládací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lišty</w:t>
      </w:r>
    </w:p>
    <w:p w14:paraId="52F7400A"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Zakládací (soklové) AL nebo PVC lišty, které jsou určeny k založení ETICS. V sortimentu bývá soklová lišta pro přímé a pro zaoblené stěny, rohový díl, spojky soklových lišt a podložky. V případě použití větších tlouštěk tepelné izolace je vhodné používat zakládací lištu s integrovanou síťovinou, aby se zamezilo vzniku horizontálních trhlin v oblasti založení systému.</w:t>
      </w:r>
    </w:p>
    <w:p w14:paraId="726096FF" w14:textId="77777777" w:rsidR="00C31486" w:rsidRPr="00B16F5E" w:rsidRDefault="00C31486" w:rsidP="00C31486">
      <w:pPr>
        <w:pStyle w:val="Zkladntext"/>
        <w:ind w:left="0" w:right="86"/>
        <w:rPr>
          <w:rFonts w:ascii="Times New Roman" w:hAnsi="Times New Roman" w:cs="Times New Roman"/>
          <w:sz w:val="24"/>
          <w:szCs w:val="24"/>
          <w:lang w:val="cs-CZ"/>
        </w:rPr>
      </w:pPr>
    </w:p>
    <w:p w14:paraId="7E8DACE5" w14:textId="77777777" w:rsidR="00C31486" w:rsidRPr="00B16F5E" w:rsidRDefault="00C31486" w:rsidP="00C31486">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Rohový</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profil</w:t>
      </w:r>
    </w:p>
    <w:p w14:paraId="1C2EBB90"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Rohový profil (kombi lišta) AL nebo PVC se používá pro vyztužení rohů ostění, nároží. Součástí profilu je i integrovaná výztužná skleněná síťovina.</w:t>
      </w:r>
    </w:p>
    <w:p w14:paraId="47DE4C38" w14:textId="77777777" w:rsidR="00C31486" w:rsidRPr="00B16F5E" w:rsidRDefault="00C31486" w:rsidP="00C31486">
      <w:pPr>
        <w:pStyle w:val="Zkladntext"/>
        <w:ind w:left="0" w:right="86"/>
        <w:rPr>
          <w:rFonts w:ascii="Times New Roman" w:hAnsi="Times New Roman" w:cs="Times New Roman"/>
          <w:sz w:val="24"/>
          <w:szCs w:val="24"/>
          <w:lang w:val="cs-CZ"/>
        </w:rPr>
      </w:pPr>
    </w:p>
    <w:p w14:paraId="361ED012" w14:textId="77777777" w:rsidR="00C31486" w:rsidRPr="00B16F5E" w:rsidRDefault="00C31486" w:rsidP="00C31486">
      <w:pPr>
        <w:pStyle w:val="Odstavecseseznamem"/>
        <w:numPr>
          <w:ilvl w:val="0"/>
          <w:numId w:val="39"/>
        </w:numPr>
        <w:tabs>
          <w:tab w:val="left" w:pos="294"/>
        </w:tabs>
        <w:ind w:left="0" w:right="86" w:hanging="178"/>
        <w:rPr>
          <w:rFonts w:ascii="Times New Roman" w:hAnsi="Times New Roman" w:cs="Times New Roman"/>
          <w:sz w:val="24"/>
          <w:szCs w:val="24"/>
          <w:lang w:val="cs-CZ"/>
        </w:rPr>
      </w:pPr>
      <w:r w:rsidRPr="00B16F5E">
        <w:rPr>
          <w:rFonts w:ascii="Times New Roman" w:hAnsi="Times New Roman" w:cs="Times New Roman"/>
          <w:sz w:val="24"/>
          <w:szCs w:val="24"/>
          <w:lang w:val="cs-CZ"/>
        </w:rPr>
        <w:t>Lišta nadpraží</w:t>
      </w:r>
    </w:p>
    <w:p w14:paraId="57210034"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Speciální rohová plastová lišta s okapním nosem. Součástí profilu je i výztužná skleněná síťovina.</w:t>
      </w:r>
    </w:p>
    <w:p w14:paraId="2811B78A" w14:textId="77777777" w:rsidR="00C31486" w:rsidRPr="00B16F5E" w:rsidRDefault="00C31486" w:rsidP="00C31486">
      <w:pPr>
        <w:pStyle w:val="Zkladntext"/>
        <w:ind w:left="0" w:right="86"/>
        <w:rPr>
          <w:rFonts w:ascii="Times New Roman" w:hAnsi="Times New Roman" w:cs="Times New Roman"/>
          <w:sz w:val="24"/>
          <w:szCs w:val="24"/>
          <w:lang w:val="cs-CZ"/>
        </w:rPr>
      </w:pPr>
    </w:p>
    <w:p w14:paraId="4ABAEB25" w14:textId="77777777" w:rsidR="00C31486" w:rsidRPr="00B16F5E" w:rsidRDefault="00C31486" w:rsidP="00C31486">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profil</w:t>
      </w:r>
    </w:p>
    <w:p w14:paraId="7FDBC540"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Dilatační PVC profil přímý (průběžný) a koutový profil pro překlenutí dilatační spáry. Součástí profilu je i výztužná skleněná síťovina.</w:t>
      </w:r>
    </w:p>
    <w:p w14:paraId="2D2B2E26" w14:textId="77777777" w:rsidR="00C31486" w:rsidRPr="00B16F5E" w:rsidRDefault="00C31486" w:rsidP="00C31486">
      <w:pPr>
        <w:pStyle w:val="Odstavecseseznamem"/>
        <w:numPr>
          <w:ilvl w:val="0"/>
          <w:numId w:val="39"/>
        </w:numPr>
        <w:tabs>
          <w:tab w:val="left" w:pos="239"/>
        </w:tabs>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w:t>
      </w:r>
      <w:r w:rsidRPr="00B16F5E">
        <w:rPr>
          <w:rFonts w:ascii="Times New Roman" w:hAnsi="Times New Roman" w:cs="Times New Roman"/>
          <w:spacing w:val="-2"/>
          <w:sz w:val="24"/>
          <w:szCs w:val="24"/>
          <w:lang w:val="cs-CZ"/>
        </w:rPr>
        <w:t xml:space="preserve"> </w:t>
      </w:r>
      <w:r w:rsidRPr="00B16F5E">
        <w:rPr>
          <w:rFonts w:ascii="Times New Roman" w:hAnsi="Times New Roman" w:cs="Times New Roman"/>
          <w:sz w:val="24"/>
          <w:szCs w:val="24"/>
          <w:lang w:val="cs-CZ"/>
        </w:rPr>
        <w:t>lišta</w:t>
      </w:r>
    </w:p>
    <w:p w14:paraId="6C96320E"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Začišťovací (okenní) lišta pro napojení omítky na rám výplní otvorů. Lišta je opatřena odlomitelnou</w:t>
      </w:r>
    </w:p>
    <w:p w14:paraId="590B4383"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částí se samolepící páskou pro nalepení folie pro ochranu výplně otvoru.</w:t>
      </w:r>
    </w:p>
    <w:p w14:paraId="2029DF52" w14:textId="77777777" w:rsidR="00C31486" w:rsidRDefault="00C31486" w:rsidP="00C31486">
      <w:pPr>
        <w:ind w:right="86"/>
        <w:rPr>
          <w:rFonts w:ascii="Times New Roman" w:hAnsi="Times New Roman" w:cs="Times New Roman"/>
          <w:sz w:val="24"/>
          <w:szCs w:val="24"/>
          <w:lang w:val="cs-CZ"/>
        </w:rPr>
      </w:pPr>
    </w:p>
    <w:p w14:paraId="01690165"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soklu</w:t>
      </w:r>
    </w:p>
    <w:p w14:paraId="34672070"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Oblast soklu zpravidla navazuje na založení ETICS. Soklová část se vyznačuje vyšším namáháním vlhkostí a vysokým mechanickým namáháním. Navíc se v té oblasti musí dodržovat požadavky</w:t>
      </w:r>
    </w:p>
    <w:p w14:paraId="73542A9F"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z hlediska požární bezpečnosti.</w:t>
      </w:r>
    </w:p>
    <w:p w14:paraId="7EF41B78"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Tepelná izolace soklu musí být z hlediska vyššího mechanického a vlhkostního namáhání provedena z tepelné izolace z méně nasákavého materiálu (extrudovaný polystyren nebo perimetrické desky).</w:t>
      </w:r>
    </w:p>
    <w:p w14:paraId="75CEBD02" w14:textId="77777777" w:rsidR="00C31486" w:rsidRPr="00B16F5E" w:rsidRDefault="00C31486" w:rsidP="00C31486">
      <w:pPr>
        <w:pStyle w:val="Zkladntext"/>
        <w:ind w:left="0" w:right="86"/>
        <w:rPr>
          <w:rFonts w:ascii="Times New Roman" w:hAnsi="Times New Roman" w:cs="Times New Roman"/>
          <w:sz w:val="24"/>
          <w:szCs w:val="24"/>
          <w:lang w:val="cs-CZ"/>
        </w:rPr>
      </w:pPr>
    </w:p>
    <w:p w14:paraId="1735DDA8" w14:textId="77777777" w:rsidR="00C31486" w:rsidRPr="00B16F5E" w:rsidRDefault="00C31486" w:rsidP="00C31486">
      <w:pPr>
        <w:pStyle w:val="Zkladntext"/>
        <w:ind w:left="0" w:right="86" w:hanging="1"/>
        <w:rPr>
          <w:rFonts w:ascii="Times New Roman" w:hAnsi="Times New Roman" w:cs="Times New Roman"/>
          <w:sz w:val="24"/>
          <w:szCs w:val="24"/>
          <w:lang w:val="cs-CZ"/>
        </w:rPr>
      </w:pPr>
      <w:r w:rsidRPr="00B16F5E">
        <w:rPr>
          <w:rFonts w:ascii="Times New Roman" w:hAnsi="Times New Roman" w:cs="Times New Roman"/>
          <w:sz w:val="24"/>
          <w:szCs w:val="24"/>
          <w:lang w:val="cs-CZ"/>
        </w:rPr>
        <w:t>Finální povrchovou úpravou soklu bude mozaiková omítka, která dlouhodobě odolává zvýšené vlhkosti.</w:t>
      </w:r>
    </w:p>
    <w:p w14:paraId="0885271D"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Nejčastější jsou následující varianty provedení oblasti soklu a oblasti založení ETICS :</w:t>
      </w:r>
    </w:p>
    <w:p w14:paraId="773A3609" w14:textId="77777777" w:rsidR="00C31486" w:rsidRPr="00B16F5E" w:rsidRDefault="00C31486" w:rsidP="00C31486">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nad úrovní terénu – přiznaný ustupující</w:t>
      </w:r>
      <w:r w:rsidRPr="00B16F5E">
        <w:rPr>
          <w:rFonts w:ascii="Times New Roman" w:hAnsi="Times New Roman" w:cs="Times New Roman"/>
          <w:spacing w:val="-15"/>
          <w:sz w:val="24"/>
          <w:szCs w:val="24"/>
          <w:lang w:val="cs-CZ"/>
        </w:rPr>
        <w:t xml:space="preserve"> </w:t>
      </w:r>
      <w:r w:rsidRPr="00B16F5E">
        <w:rPr>
          <w:rFonts w:ascii="Times New Roman" w:hAnsi="Times New Roman" w:cs="Times New Roman"/>
          <w:sz w:val="24"/>
          <w:szCs w:val="24"/>
          <w:lang w:val="cs-CZ"/>
        </w:rPr>
        <w:t>sokl</w:t>
      </w:r>
    </w:p>
    <w:p w14:paraId="0F37E172" w14:textId="77777777" w:rsidR="00C31486" w:rsidRPr="00B16F5E" w:rsidRDefault="00C31486" w:rsidP="00C31486">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těsně nad úrovní</w:t>
      </w:r>
      <w:r w:rsidRPr="00B16F5E">
        <w:rPr>
          <w:rFonts w:ascii="Times New Roman" w:hAnsi="Times New Roman" w:cs="Times New Roman"/>
          <w:spacing w:val="-8"/>
          <w:sz w:val="24"/>
          <w:szCs w:val="24"/>
          <w:lang w:val="cs-CZ"/>
        </w:rPr>
        <w:t xml:space="preserve"> </w:t>
      </w:r>
      <w:r w:rsidRPr="00B16F5E">
        <w:rPr>
          <w:rFonts w:ascii="Times New Roman" w:hAnsi="Times New Roman" w:cs="Times New Roman"/>
          <w:sz w:val="24"/>
          <w:szCs w:val="24"/>
          <w:lang w:val="cs-CZ"/>
        </w:rPr>
        <w:t>terénu</w:t>
      </w:r>
    </w:p>
    <w:p w14:paraId="6DD094B9" w14:textId="77777777" w:rsidR="00C31486" w:rsidRPr="00B16F5E" w:rsidRDefault="00C31486" w:rsidP="00C31486">
      <w:pPr>
        <w:pStyle w:val="Odstavecseseznamem"/>
        <w:numPr>
          <w:ilvl w:val="0"/>
          <w:numId w:val="33"/>
        </w:numPr>
        <w:tabs>
          <w:tab w:val="left" w:pos="318"/>
        </w:tabs>
        <w:ind w:left="0" w:right="86" w:hanging="201"/>
        <w:rPr>
          <w:rFonts w:ascii="Times New Roman" w:hAnsi="Times New Roman" w:cs="Times New Roman"/>
          <w:sz w:val="24"/>
          <w:szCs w:val="24"/>
          <w:lang w:val="cs-CZ"/>
        </w:rPr>
      </w:pPr>
      <w:r w:rsidRPr="00B16F5E">
        <w:rPr>
          <w:rFonts w:ascii="Times New Roman" w:hAnsi="Times New Roman" w:cs="Times New Roman"/>
          <w:sz w:val="24"/>
          <w:szCs w:val="24"/>
          <w:lang w:val="cs-CZ"/>
        </w:rPr>
        <w:t>ETICS založený pod úrovní terénu – průběžný</w:t>
      </w:r>
      <w:r w:rsidRPr="00B16F5E">
        <w:rPr>
          <w:rFonts w:ascii="Times New Roman" w:hAnsi="Times New Roman" w:cs="Times New Roman"/>
          <w:spacing w:val="-13"/>
          <w:sz w:val="24"/>
          <w:szCs w:val="24"/>
          <w:lang w:val="cs-CZ"/>
        </w:rPr>
        <w:t xml:space="preserve"> </w:t>
      </w:r>
      <w:r w:rsidRPr="00B16F5E">
        <w:rPr>
          <w:rFonts w:ascii="Times New Roman" w:hAnsi="Times New Roman" w:cs="Times New Roman"/>
          <w:sz w:val="24"/>
          <w:szCs w:val="24"/>
          <w:lang w:val="cs-CZ"/>
        </w:rPr>
        <w:t>sokl</w:t>
      </w:r>
    </w:p>
    <w:p w14:paraId="75E673E4" w14:textId="77777777" w:rsidR="00C31486" w:rsidRPr="00B16F5E" w:rsidRDefault="00C31486" w:rsidP="00C31486">
      <w:pPr>
        <w:pStyle w:val="Zkladntext"/>
        <w:ind w:left="0" w:right="86"/>
        <w:rPr>
          <w:rFonts w:ascii="Times New Roman" w:hAnsi="Times New Roman" w:cs="Times New Roman"/>
          <w:sz w:val="24"/>
          <w:szCs w:val="24"/>
          <w:lang w:val="cs-CZ"/>
        </w:rPr>
      </w:pPr>
    </w:p>
    <w:p w14:paraId="24F8E73E"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v místě parapetu, ostění, nadpraží otvorů v obvodových stěnách</w:t>
      </w:r>
    </w:p>
    <w:p w14:paraId="7BCC0146"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Oplechování parapetů musí být navázáno na zateplení tak, aby byl vyloučen negativní vliv </w:t>
      </w:r>
      <w:r w:rsidRPr="00B16F5E">
        <w:rPr>
          <w:rFonts w:ascii="Times New Roman" w:hAnsi="Times New Roman" w:cs="Times New Roman"/>
          <w:sz w:val="24"/>
          <w:szCs w:val="24"/>
          <w:lang w:val="cs-CZ"/>
        </w:rPr>
        <w:lastRenderedPageBreak/>
        <w:t>objemových změn oplechování na zateplení, zamezeno vzniku trhlin a spár a zabráněno vnikání vlhkosti. Napojení zateplovacího systému (ETICS) na systémové parapety bude provedeno pomocí těsnících pásek aplikovaných pod parapet a mezi parapet a ostění. V ostění bude použit přechodový plastový profil s integrovanou síťovinou, do kterého se zasune parapetní plech.</w:t>
      </w:r>
    </w:p>
    <w:p w14:paraId="5C59CCC5"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Napojení zateplovacího systému na rámy výplní otvorů v obvodových stěnách bude rovněž provedeno s pomocí systémových plastových lišt s integrovanou síťovinou. Lišta musí umožnit pohyb ve dvou směrech. Nadpraží výplní otvorů v obvodových stěnách bude provedeno s pomocí systémových plastových lišt s integrovanou síťovinou a okapovou hranou chránící nadpraží před zatékáním dešťové vody.</w:t>
      </w:r>
    </w:p>
    <w:p w14:paraId="7C118298" w14:textId="77777777" w:rsidR="00C31486" w:rsidRPr="00B16F5E" w:rsidRDefault="00C31486" w:rsidP="00C31486">
      <w:pPr>
        <w:pStyle w:val="Zkladntext"/>
        <w:ind w:left="0" w:right="86"/>
        <w:rPr>
          <w:rFonts w:ascii="Times New Roman" w:hAnsi="Times New Roman" w:cs="Times New Roman"/>
          <w:sz w:val="24"/>
          <w:szCs w:val="24"/>
          <w:lang w:val="cs-CZ"/>
        </w:rPr>
      </w:pPr>
    </w:p>
    <w:p w14:paraId="46CC0A0A"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Oblast dilatační spáry</w:t>
      </w:r>
    </w:p>
    <w:p w14:paraId="1CA9EF30"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V místech dilatačních spár v nosné konstrukci (objektových dilatací) budou provedeny dilatace</w:t>
      </w:r>
      <w:r>
        <w:rPr>
          <w:rFonts w:ascii="Times New Roman" w:hAnsi="Times New Roman" w:cs="Times New Roman"/>
          <w:sz w:val="24"/>
          <w:szCs w:val="24"/>
          <w:lang w:val="cs-CZ"/>
        </w:rPr>
        <w:t xml:space="preserve"> </w:t>
      </w:r>
      <w:r w:rsidRPr="00B16F5E">
        <w:rPr>
          <w:rFonts w:ascii="Times New Roman" w:hAnsi="Times New Roman" w:cs="Times New Roman"/>
          <w:sz w:val="24"/>
          <w:szCs w:val="24"/>
          <w:lang w:val="cs-CZ"/>
        </w:rPr>
        <w:t>i v zateplovacím systému (ETICS), a to pomocí systémových dilatačních profilů, nejlépe se zakrytou spárou. Podrobnosti překrytí objektové dilatace budou řešeny při realizaci. Úprava detailu musí odpovídat předpokládané velikosti pohybů v objektové dilataci. V případě potřeby bude vytvořeno klempířské překrytí objektové dilatace.</w:t>
      </w:r>
    </w:p>
    <w:p w14:paraId="3E49B7D7" w14:textId="77777777" w:rsidR="00C31486" w:rsidRPr="00B16F5E" w:rsidRDefault="00C31486" w:rsidP="00C31486">
      <w:pPr>
        <w:pStyle w:val="Zkladntext"/>
        <w:ind w:left="0" w:right="86"/>
        <w:rPr>
          <w:rFonts w:ascii="Times New Roman" w:hAnsi="Times New Roman" w:cs="Times New Roman"/>
          <w:sz w:val="24"/>
          <w:szCs w:val="24"/>
          <w:lang w:val="cs-CZ"/>
        </w:rPr>
      </w:pPr>
    </w:p>
    <w:p w14:paraId="731096C8" w14:textId="77777777" w:rsidR="00C43D84" w:rsidRPr="00B16F5E" w:rsidRDefault="00C43D84" w:rsidP="00C43D84">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 xml:space="preserve">Oblast napojení nového KZS na stávající </w:t>
      </w:r>
      <w:r>
        <w:rPr>
          <w:rFonts w:ascii="Times New Roman" w:hAnsi="Times New Roman" w:cs="Times New Roman"/>
          <w:sz w:val="24"/>
          <w:szCs w:val="24"/>
          <w:u w:val="single"/>
          <w:lang w:val="cs-CZ"/>
        </w:rPr>
        <w:t>zateplení objektu:</w:t>
      </w:r>
    </w:p>
    <w:p w14:paraId="5E75767B" w14:textId="77777777" w:rsidR="00C43D84" w:rsidRPr="00B16F5E" w:rsidRDefault="00C43D84" w:rsidP="00C43D84">
      <w:pPr>
        <w:pStyle w:val="Zkladntext"/>
        <w:ind w:left="0" w:right="86"/>
        <w:rPr>
          <w:rFonts w:ascii="Times New Roman" w:hAnsi="Times New Roman" w:cs="Times New Roman"/>
          <w:sz w:val="24"/>
          <w:szCs w:val="24"/>
          <w:lang w:val="cs-CZ"/>
        </w:rPr>
      </w:pPr>
      <w:r>
        <w:rPr>
          <w:rFonts w:ascii="Times New Roman" w:hAnsi="Times New Roman" w:cs="Times New Roman"/>
          <w:sz w:val="24"/>
          <w:szCs w:val="24"/>
          <w:lang w:val="cs-CZ"/>
        </w:rPr>
        <w:t>Část objektu je již zateplena</w:t>
      </w:r>
      <w:r w:rsidRPr="00B16F5E">
        <w:rPr>
          <w:rFonts w:ascii="Times New Roman" w:hAnsi="Times New Roman" w:cs="Times New Roman"/>
          <w:sz w:val="24"/>
          <w:szCs w:val="24"/>
          <w:lang w:val="cs-CZ"/>
        </w:rPr>
        <w:t xml:space="preserve">. Zateplení má </w:t>
      </w:r>
      <w:r>
        <w:rPr>
          <w:rFonts w:ascii="Times New Roman" w:hAnsi="Times New Roman" w:cs="Times New Roman"/>
          <w:sz w:val="24"/>
          <w:szCs w:val="24"/>
          <w:lang w:val="cs-CZ"/>
        </w:rPr>
        <w:t xml:space="preserve">stejnou </w:t>
      </w:r>
      <w:proofErr w:type="spellStart"/>
      <w:r>
        <w:rPr>
          <w:rFonts w:ascii="Times New Roman" w:hAnsi="Times New Roman" w:cs="Times New Roman"/>
          <w:sz w:val="24"/>
          <w:szCs w:val="24"/>
          <w:lang w:val="cs-CZ"/>
        </w:rPr>
        <w:t>tl</w:t>
      </w:r>
      <w:proofErr w:type="spellEnd"/>
      <w:r>
        <w:rPr>
          <w:rFonts w:ascii="Times New Roman" w:hAnsi="Times New Roman" w:cs="Times New Roman"/>
          <w:sz w:val="24"/>
          <w:szCs w:val="24"/>
          <w:lang w:val="cs-CZ"/>
        </w:rPr>
        <w:t>. izolantu (15</w:t>
      </w:r>
      <w:r w:rsidRPr="00B16F5E">
        <w:rPr>
          <w:rFonts w:ascii="Times New Roman" w:hAnsi="Times New Roman" w:cs="Times New Roman"/>
          <w:sz w:val="24"/>
          <w:szCs w:val="24"/>
          <w:lang w:val="cs-CZ"/>
        </w:rPr>
        <w:t>0mm</w:t>
      </w:r>
      <w:r>
        <w:rPr>
          <w:rFonts w:ascii="Times New Roman" w:hAnsi="Times New Roman" w:cs="Times New Roman"/>
          <w:sz w:val="24"/>
          <w:szCs w:val="24"/>
          <w:lang w:val="cs-CZ"/>
        </w:rPr>
        <w:t>).</w:t>
      </w:r>
    </w:p>
    <w:p w14:paraId="5B4F4864" w14:textId="77777777" w:rsidR="00C43D84" w:rsidRPr="00B16F5E" w:rsidRDefault="00C43D84" w:rsidP="00C43D84">
      <w:pPr>
        <w:pStyle w:val="Zkladntext"/>
        <w:ind w:left="0" w:right="86" w:hanging="1"/>
        <w:rPr>
          <w:rFonts w:ascii="Times New Roman" w:hAnsi="Times New Roman" w:cs="Times New Roman"/>
          <w:sz w:val="24"/>
          <w:szCs w:val="24"/>
          <w:lang w:val="cs-CZ"/>
        </w:rPr>
      </w:pPr>
      <w:r>
        <w:rPr>
          <w:rFonts w:ascii="Times New Roman" w:hAnsi="Times New Roman" w:cs="Times New Roman"/>
          <w:sz w:val="24"/>
          <w:szCs w:val="24"/>
          <w:lang w:val="cs-CZ"/>
        </w:rPr>
        <w:t xml:space="preserve">Veškeré napojení KZS na </w:t>
      </w:r>
      <w:r w:rsidRPr="00B16F5E">
        <w:rPr>
          <w:rFonts w:ascii="Times New Roman" w:hAnsi="Times New Roman" w:cs="Times New Roman"/>
          <w:sz w:val="24"/>
          <w:szCs w:val="24"/>
          <w:lang w:val="cs-CZ"/>
        </w:rPr>
        <w:t xml:space="preserve">již zateplené </w:t>
      </w:r>
      <w:r>
        <w:rPr>
          <w:rFonts w:ascii="Times New Roman" w:hAnsi="Times New Roman" w:cs="Times New Roman"/>
          <w:sz w:val="24"/>
          <w:szCs w:val="24"/>
          <w:lang w:val="cs-CZ"/>
        </w:rPr>
        <w:t xml:space="preserve">čísti </w:t>
      </w:r>
      <w:r w:rsidRPr="00B16F5E">
        <w:rPr>
          <w:rFonts w:ascii="Times New Roman" w:hAnsi="Times New Roman" w:cs="Times New Roman"/>
          <w:sz w:val="24"/>
          <w:szCs w:val="24"/>
          <w:lang w:val="cs-CZ"/>
        </w:rPr>
        <w:t xml:space="preserve">objekty bude provedeno přes systémové dilatační profily. </w:t>
      </w:r>
    </w:p>
    <w:p w14:paraId="4D50CDBB" w14:textId="77777777" w:rsidR="00C31486" w:rsidRPr="00B16F5E" w:rsidRDefault="00C31486" w:rsidP="00C31486">
      <w:pPr>
        <w:pStyle w:val="Zkladntext"/>
        <w:ind w:left="0" w:right="86"/>
        <w:rPr>
          <w:rFonts w:ascii="Times New Roman" w:hAnsi="Times New Roman" w:cs="Times New Roman"/>
          <w:sz w:val="24"/>
          <w:szCs w:val="24"/>
          <w:lang w:val="cs-CZ"/>
        </w:rPr>
      </w:pPr>
    </w:p>
    <w:p w14:paraId="2FF15E05"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Doplňkové prvky</w:t>
      </w:r>
    </w:p>
    <w:p w14:paraId="59B0AC8C" w14:textId="77777777" w:rsidR="00C31486" w:rsidRPr="00B16F5E" w:rsidRDefault="00C31486" w:rsidP="00C31486">
      <w:pPr>
        <w:pStyle w:val="Odstavecseseznamem"/>
        <w:numPr>
          <w:ilvl w:val="0"/>
          <w:numId w:val="39"/>
        </w:numPr>
        <w:tabs>
          <w:tab w:val="left" w:pos="239"/>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veškeré doplňkové prvky fasád jako štítky, markýzy, zábradlí, okapové svody musí být kotveny pomocí systémových prvků tak, aby vyhověly statickým požadavkům a bylo zabráněno vzniku tepelných mostů a pronikání srážek a vlhkosti do skladby zateplovacího systému</w:t>
      </w:r>
      <w:r w:rsidRPr="00B16F5E">
        <w:rPr>
          <w:rFonts w:ascii="Times New Roman" w:hAnsi="Times New Roman" w:cs="Times New Roman"/>
          <w:spacing w:val="-23"/>
          <w:sz w:val="24"/>
          <w:szCs w:val="24"/>
          <w:lang w:val="cs-CZ"/>
        </w:rPr>
        <w:t xml:space="preserve"> </w:t>
      </w:r>
      <w:r w:rsidRPr="00B16F5E">
        <w:rPr>
          <w:rFonts w:ascii="Times New Roman" w:hAnsi="Times New Roman" w:cs="Times New Roman"/>
          <w:sz w:val="24"/>
          <w:szCs w:val="24"/>
          <w:lang w:val="cs-CZ"/>
        </w:rPr>
        <w:t>(ETICS).</w:t>
      </w:r>
    </w:p>
    <w:p w14:paraId="69D862AE" w14:textId="77777777" w:rsidR="00C31486" w:rsidRPr="00B16F5E" w:rsidRDefault="00C31486" w:rsidP="00C31486">
      <w:pPr>
        <w:pStyle w:val="Zkladntext"/>
        <w:ind w:left="0" w:right="86"/>
        <w:rPr>
          <w:rFonts w:ascii="Times New Roman" w:hAnsi="Times New Roman" w:cs="Times New Roman"/>
          <w:sz w:val="24"/>
          <w:szCs w:val="24"/>
          <w:lang w:val="cs-CZ"/>
        </w:rPr>
      </w:pPr>
    </w:p>
    <w:p w14:paraId="2D4E95AA"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Před zahájením prací je nutno</w:t>
      </w:r>
    </w:p>
    <w:p w14:paraId="3AD0562D" w14:textId="77777777" w:rsidR="00C31486" w:rsidRPr="00B16F5E" w:rsidRDefault="00C31486" w:rsidP="00C31486">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zapravit nerovnosti na stávající fasádě</w:t>
      </w:r>
    </w:p>
    <w:p w14:paraId="6586D7C2" w14:textId="77777777" w:rsidR="00C31486" w:rsidRPr="00B16F5E" w:rsidRDefault="00C31486" w:rsidP="00C31486">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veškeré oplechování na fasádě – např. parapety, větrací mřížky, oplechování atik, dělící spáry</w:t>
      </w:r>
      <w:r w:rsidRPr="00B16F5E">
        <w:rPr>
          <w:rFonts w:ascii="Times New Roman" w:hAnsi="Times New Roman" w:cs="Times New Roman"/>
          <w:spacing w:val="-6"/>
          <w:sz w:val="24"/>
          <w:szCs w:val="24"/>
          <w:lang w:val="cs-CZ"/>
        </w:rPr>
        <w:t xml:space="preserve"> </w:t>
      </w:r>
      <w:r w:rsidRPr="00B16F5E">
        <w:rPr>
          <w:rFonts w:ascii="Times New Roman" w:hAnsi="Times New Roman" w:cs="Times New Roman"/>
          <w:sz w:val="24"/>
          <w:szCs w:val="24"/>
          <w:lang w:val="cs-CZ"/>
        </w:rPr>
        <w:t>apod.</w:t>
      </w:r>
    </w:p>
    <w:p w14:paraId="01101E66" w14:textId="04FF01A5" w:rsidR="00C31486" w:rsidRPr="00B16F5E" w:rsidRDefault="00C31486" w:rsidP="00C31486">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vyměnit </w:t>
      </w:r>
      <w:r>
        <w:rPr>
          <w:rFonts w:ascii="Times New Roman" w:hAnsi="Times New Roman" w:cs="Times New Roman"/>
          <w:sz w:val="24"/>
          <w:szCs w:val="24"/>
          <w:lang w:val="cs-CZ"/>
        </w:rPr>
        <w:t xml:space="preserve">požadované </w:t>
      </w:r>
      <w:r w:rsidRPr="00B16F5E">
        <w:rPr>
          <w:rFonts w:ascii="Times New Roman" w:hAnsi="Times New Roman" w:cs="Times New Roman"/>
          <w:sz w:val="24"/>
          <w:szCs w:val="24"/>
          <w:lang w:val="cs-CZ"/>
        </w:rPr>
        <w:t>výplně otvorů za nové (</w:t>
      </w:r>
      <w:r>
        <w:rPr>
          <w:rFonts w:ascii="Times New Roman" w:hAnsi="Times New Roman" w:cs="Times New Roman"/>
          <w:sz w:val="24"/>
          <w:szCs w:val="24"/>
          <w:lang w:val="cs-CZ"/>
        </w:rPr>
        <w:t xml:space="preserve">vchodové </w:t>
      </w:r>
      <w:r w:rsidRPr="00B16F5E">
        <w:rPr>
          <w:rFonts w:ascii="Times New Roman" w:hAnsi="Times New Roman" w:cs="Times New Roman"/>
          <w:sz w:val="24"/>
          <w:szCs w:val="24"/>
          <w:lang w:val="cs-CZ"/>
        </w:rPr>
        <w:t>dveř</w:t>
      </w:r>
      <w:r>
        <w:rPr>
          <w:rFonts w:ascii="Times New Roman" w:hAnsi="Times New Roman" w:cs="Times New Roman"/>
          <w:sz w:val="24"/>
          <w:szCs w:val="24"/>
          <w:lang w:val="cs-CZ"/>
        </w:rPr>
        <w:t>e</w:t>
      </w:r>
      <w:r w:rsidRPr="00B16F5E">
        <w:rPr>
          <w:rFonts w:ascii="Times New Roman" w:hAnsi="Times New Roman" w:cs="Times New Roman"/>
          <w:sz w:val="24"/>
          <w:szCs w:val="24"/>
          <w:lang w:val="cs-CZ"/>
        </w:rPr>
        <w:t>)</w:t>
      </w:r>
    </w:p>
    <w:p w14:paraId="626AD843" w14:textId="77777777" w:rsidR="00C31486" w:rsidRPr="00B16F5E" w:rsidRDefault="00C31486" w:rsidP="00C31486">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demontovat el. osvětlení a provést přípravu pro umístění stávajících svítidel na nové zateplení. Rozvést elektroinstalaci k novým svítidlům. Dále demontovat el. vypínače a veškeré oznamovací tabulky, vše bude zpětně umístěno na původní</w:t>
      </w:r>
      <w:r w:rsidRPr="00B16F5E">
        <w:rPr>
          <w:rFonts w:ascii="Times New Roman" w:hAnsi="Times New Roman" w:cs="Times New Roman"/>
          <w:spacing w:val="-11"/>
          <w:sz w:val="24"/>
          <w:szCs w:val="24"/>
          <w:lang w:val="cs-CZ"/>
        </w:rPr>
        <w:t xml:space="preserve"> </w:t>
      </w:r>
      <w:r w:rsidRPr="00B16F5E">
        <w:rPr>
          <w:rFonts w:ascii="Times New Roman" w:hAnsi="Times New Roman" w:cs="Times New Roman"/>
          <w:sz w:val="24"/>
          <w:szCs w:val="24"/>
          <w:lang w:val="cs-CZ"/>
        </w:rPr>
        <w:t>místo,</w:t>
      </w:r>
    </w:p>
    <w:p w14:paraId="37F77ECC" w14:textId="77777777" w:rsidR="00C31486" w:rsidRDefault="00C31486" w:rsidP="00C31486">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vedení hromosvodu po fasádě demontovat a po zateplení objektu zpět namontovat (event. bude proveden hromosvod</w:t>
      </w:r>
      <w:r w:rsidRPr="009C63F4">
        <w:rPr>
          <w:rFonts w:ascii="Times New Roman" w:hAnsi="Times New Roman" w:cs="Times New Roman"/>
          <w:spacing w:val="-3"/>
          <w:sz w:val="24"/>
          <w:szCs w:val="24"/>
          <w:lang w:val="cs-CZ"/>
        </w:rPr>
        <w:t xml:space="preserve"> </w:t>
      </w:r>
      <w:r w:rsidRPr="009C63F4">
        <w:rPr>
          <w:rFonts w:ascii="Times New Roman" w:hAnsi="Times New Roman" w:cs="Times New Roman"/>
          <w:sz w:val="24"/>
          <w:szCs w:val="24"/>
          <w:lang w:val="cs-CZ"/>
        </w:rPr>
        <w:t>nový),</w:t>
      </w:r>
    </w:p>
    <w:p w14:paraId="2CC8321A" w14:textId="77777777" w:rsidR="00C31486" w:rsidRPr="009C63F4" w:rsidRDefault="00C31486" w:rsidP="00C31486">
      <w:pPr>
        <w:pStyle w:val="Odstavecseseznamem"/>
        <w:numPr>
          <w:ilvl w:val="0"/>
          <w:numId w:val="32"/>
        </w:numPr>
        <w:tabs>
          <w:tab w:val="left" w:pos="340"/>
        </w:tabs>
        <w:ind w:left="0" w:right="86" w:firstLine="0"/>
        <w:rPr>
          <w:rFonts w:ascii="Times New Roman" w:hAnsi="Times New Roman" w:cs="Times New Roman"/>
          <w:sz w:val="24"/>
          <w:szCs w:val="24"/>
          <w:lang w:val="cs-CZ"/>
        </w:rPr>
      </w:pPr>
      <w:r w:rsidRPr="009C63F4">
        <w:rPr>
          <w:rFonts w:ascii="Times New Roman" w:hAnsi="Times New Roman" w:cs="Times New Roman"/>
          <w:sz w:val="24"/>
          <w:szCs w:val="24"/>
          <w:lang w:val="cs-CZ"/>
        </w:rPr>
        <w:t>zkontrolovat zda je podklad dostatečně únosný a soudržný (</w:t>
      </w:r>
      <w:proofErr w:type="spellStart"/>
      <w:r w:rsidRPr="009C63F4">
        <w:rPr>
          <w:rFonts w:ascii="Times New Roman" w:hAnsi="Times New Roman" w:cs="Times New Roman"/>
          <w:sz w:val="24"/>
          <w:szCs w:val="24"/>
          <w:lang w:val="cs-CZ"/>
        </w:rPr>
        <w:t>odtrhové</w:t>
      </w:r>
      <w:proofErr w:type="spellEnd"/>
      <w:r w:rsidRPr="009C63F4">
        <w:rPr>
          <w:rFonts w:ascii="Times New Roman" w:hAnsi="Times New Roman" w:cs="Times New Roman"/>
          <w:sz w:val="24"/>
          <w:szCs w:val="24"/>
          <w:lang w:val="cs-CZ"/>
        </w:rPr>
        <w:t xml:space="preserve"> zkoušky). Poškozenou omítku je nutno odstranit a provést nový </w:t>
      </w:r>
      <w:proofErr w:type="spellStart"/>
      <w:r w:rsidRPr="009C63F4">
        <w:rPr>
          <w:rFonts w:ascii="Times New Roman" w:hAnsi="Times New Roman" w:cs="Times New Roman"/>
          <w:sz w:val="24"/>
          <w:szCs w:val="24"/>
          <w:lang w:val="cs-CZ"/>
        </w:rPr>
        <w:t>podhoz</w:t>
      </w:r>
      <w:proofErr w:type="spellEnd"/>
      <w:r w:rsidRPr="009C63F4">
        <w:rPr>
          <w:rFonts w:ascii="Times New Roman" w:hAnsi="Times New Roman" w:cs="Times New Roman"/>
          <w:sz w:val="24"/>
          <w:szCs w:val="24"/>
          <w:lang w:val="cs-CZ"/>
        </w:rPr>
        <w:t xml:space="preserve"> zdiva. Předpokládá</w:t>
      </w:r>
      <w:r w:rsidRPr="009C63F4">
        <w:rPr>
          <w:rFonts w:ascii="Times New Roman" w:hAnsi="Times New Roman" w:cs="Times New Roman"/>
          <w:spacing w:val="-39"/>
          <w:sz w:val="24"/>
          <w:szCs w:val="24"/>
          <w:lang w:val="cs-CZ"/>
        </w:rPr>
        <w:t xml:space="preserve"> </w:t>
      </w:r>
      <w:r w:rsidRPr="009C63F4">
        <w:rPr>
          <w:rFonts w:ascii="Times New Roman" w:hAnsi="Times New Roman" w:cs="Times New Roman"/>
          <w:sz w:val="24"/>
          <w:szCs w:val="24"/>
          <w:lang w:val="cs-CZ"/>
        </w:rPr>
        <w:t>se oprava 10% z celkové plochy</w:t>
      </w:r>
      <w:r w:rsidRPr="009C63F4">
        <w:rPr>
          <w:rFonts w:ascii="Times New Roman" w:hAnsi="Times New Roman" w:cs="Times New Roman"/>
          <w:spacing w:val="-5"/>
          <w:sz w:val="24"/>
          <w:szCs w:val="24"/>
          <w:lang w:val="cs-CZ"/>
        </w:rPr>
        <w:t xml:space="preserve"> </w:t>
      </w:r>
      <w:r w:rsidRPr="009C63F4">
        <w:rPr>
          <w:rFonts w:ascii="Times New Roman" w:hAnsi="Times New Roman" w:cs="Times New Roman"/>
          <w:sz w:val="24"/>
          <w:szCs w:val="24"/>
          <w:lang w:val="cs-CZ"/>
        </w:rPr>
        <w:t>fasády,</w:t>
      </w:r>
    </w:p>
    <w:p w14:paraId="1736C8B1" w14:textId="77777777" w:rsidR="00C31486" w:rsidRDefault="00C31486" w:rsidP="00C31486">
      <w:pPr>
        <w:pStyle w:val="Odstavecseseznamem"/>
        <w:numPr>
          <w:ilvl w:val="0"/>
          <w:numId w:val="32"/>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demontovat elektrická zařízení a kabelové vedení po fasádách, </w:t>
      </w:r>
    </w:p>
    <w:p w14:paraId="2BBDFF73" w14:textId="77777777" w:rsidR="00C31486" w:rsidRPr="00B16F5E" w:rsidRDefault="00C31486" w:rsidP="00C31486">
      <w:pPr>
        <w:pStyle w:val="Zkladntext"/>
        <w:ind w:left="0" w:right="86"/>
        <w:rPr>
          <w:rFonts w:ascii="Times New Roman" w:hAnsi="Times New Roman" w:cs="Times New Roman"/>
          <w:sz w:val="24"/>
          <w:szCs w:val="24"/>
          <w:lang w:val="cs-CZ"/>
        </w:rPr>
      </w:pPr>
    </w:p>
    <w:p w14:paraId="32FDADC1"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u w:val="single"/>
          <w:lang w:val="cs-CZ"/>
        </w:rPr>
        <w:t>Po dokončení prací je nutno</w:t>
      </w:r>
    </w:p>
    <w:p w14:paraId="48FF89D3" w14:textId="77777777" w:rsidR="00C31486" w:rsidRPr="00B16F5E" w:rsidRDefault="00C31486" w:rsidP="00C31486">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uložit svody hromosvodu na nový obvodový plášť, zkontrolovat uzemnění a provést revizi ve smyslu ČSN 33 1500,</w:t>
      </w:r>
    </w:p>
    <w:p w14:paraId="55D4A043" w14:textId="77777777" w:rsidR="00C26EFE" w:rsidRDefault="00C31486" w:rsidP="00C31486">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osadit nové fasádní mřížky pro větrání a jiné účely, které budou opatřené </w:t>
      </w:r>
      <w:proofErr w:type="spellStart"/>
      <w:r w:rsidRPr="00B16F5E">
        <w:rPr>
          <w:rFonts w:ascii="Times New Roman" w:hAnsi="Times New Roman" w:cs="Times New Roman"/>
          <w:sz w:val="24"/>
          <w:szCs w:val="24"/>
          <w:lang w:val="cs-CZ"/>
        </w:rPr>
        <w:t>oc</w:t>
      </w:r>
      <w:proofErr w:type="spellEnd"/>
    </w:p>
    <w:p w14:paraId="0E572CC9" w14:textId="543379CD" w:rsidR="00C31486" w:rsidRPr="00B16F5E" w:rsidRDefault="00C31486" w:rsidP="00C31486">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hranou proti vniku hmyzu (pokud jsou součástí</w:t>
      </w:r>
      <w:r w:rsidRPr="00B16F5E">
        <w:rPr>
          <w:rFonts w:ascii="Times New Roman" w:hAnsi="Times New Roman" w:cs="Times New Roman"/>
          <w:spacing w:val="-4"/>
          <w:sz w:val="24"/>
          <w:szCs w:val="24"/>
          <w:lang w:val="cs-CZ"/>
        </w:rPr>
        <w:t xml:space="preserve"> </w:t>
      </w:r>
      <w:r w:rsidRPr="00B16F5E">
        <w:rPr>
          <w:rFonts w:ascii="Times New Roman" w:hAnsi="Times New Roman" w:cs="Times New Roman"/>
          <w:sz w:val="24"/>
          <w:szCs w:val="24"/>
          <w:lang w:val="cs-CZ"/>
        </w:rPr>
        <w:t>stavby)</w:t>
      </w:r>
    </w:p>
    <w:p w14:paraId="415DD949" w14:textId="77777777" w:rsidR="00C31486" w:rsidRPr="00B16F5E" w:rsidRDefault="00C31486" w:rsidP="00C31486">
      <w:pPr>
        <w:pStyle w:val="Odstavecseseznamem"/>
        <w:numPr>
          <w:ilvl w:val="0"/>
          <w:numId w:val="31"/>
        </w:numPr>
        <w:tabs>
          <w:tab w:val="left" w:pos="337"/>
        </w:tabs>
        <w:ind w:left="0" w:right="86" w:firstLine="0"/>
        <w:rPr>
          <w:rFonts w:ascii="Times New Roman" w:hAnsi="Times New Roman" w:cs="Times New Roman"/>
          <w:sz w:val="24"/>
          <w:szCs w:val="24"/>
          <w:lang w:val="cs-CZ"/>
        </w:rPr>
      </w:pPr>
      <w:r w:rsidRPr="00B16F5E">
        <w:rPr>
          <w:rFonts w:ascii="Times New Roman" w:hAnsi="Times New Roman" w:cs="Times New Roman"/>
          <w:sz w:val="24"/>
          <w:szCs w:val="24"/>
          <w:lang w:val="cs-CZ"/>
        </w:rPr>
        <w:t>pokud zůstanou stávající zámečnické výrobky odrezit, očistit ocelovým kartáčem a natřít 1x základním a 2x vrchním</w:t>
      </w:r>
      <w:r w:rsidRPr="00B16F5E">
        <w:rPr>
          <w:rFonts w:ascii="Times New Roman" w:hAnsi="Times New Roman" w:cs="Times New Roman"/>
          <w:spacing w:val="5"/>
          <w:sz w:val="24"/>
          <w:szCs w:val="24"/>
          <w:lang w:val="cs-CZ"/>
        </w:rPr>
        <w:t xml:space="preserve"> </w:t>
      </w:r>
      <w:r w:rsidRPr="00B16F5E">
        <w:rPr>
          <w:rFonts w:ascii="Times New Roman" w:hAnsi="Times New Roman" w:cs="Times New Roman"/>
          <w:sz w:val="24"/>
          <w:szCs w:val="24"/>
          <w:lang w:val="cs-CZ"/>
        </w:rPr>
        <w:t>emailem</w:t>
      </w:r>
    </w:p>
    <w:p w14:paraId="48659D2F" w14:textId="77777777" w:rsidR="00C31486" w:rsidRPr="00B16F5E" w:rsidRDefault="00C31486" w:rsidP="00C31486">
      <w:pPr>
        <w:pStyle w:val="Zkladntext"/>
        <w:ind w:left="0" w:right="86"/>
        <w:rPr>
          <w:rFonts w:ascii="Times New Roman" w:hAnsi="Times New Roman" w:cs="Times New Roman"/>
          <w:sz w:val="24"/>
          <w:szCs w:val="24"/>
          <w:lang w:val="cs-CZ"/>
        </w:rPr>
      </w:pPr>
    </w:p>
    <w:p w14:paraId="7D4C01D7" w14:textId="77777777" w:rsidR="00C31486" w:rsidRPr="00B16F5E" w:rsidRDefault="00C31486" w:rsidP="00C31486">
      <w:pPr>
        <w:pStyle w:val="Zkladntext"/>
        <w:ind w:left="0" w:right="86"/>
        <w:rPr>
          <w:rFonts w:ascii="Times New Roman" w:hAnsi="Times New Roman" w:cs="Times New Roman"/>
          <w:sz w:val="24"/>
          <w:szCs w:val="24"/>
          <w:lang w:val="cs-CZ"/>
        </w:rPr>
      </w:pPr>
      <w:r w:rsidRPr="00B16F5E">
        <w:rPr>
          <w:rFonts w:ascii="Times New Roman" w:hAnsi="Times New Roman" w:cs="Times New Roman"/>
          <w:sz w:val="24"/>
          <w:szCs w:val="24"/>
          <w:lang w:val="cs-CZ"/>
        </w:rPr>
        <w:t xml:space="preserve">Rozsah prací je zřejmý z výkresů půdorysů, řezů a pohledů budovy, které jsou součástí </w:t>
      </w:r>
      <w:r w:rsidRPr="00B16F5E">
        <w:rPr>
          <w:rFonts w:ascii="Times New Roman" w:hAnsi="Times New Roman" w:cs="Times New Roman"/>
          <w:sz w:val="24"/>
          <w:szCs w:val="24"/>
          <w:lang w:val="cs-CZ"/>
        </w:rPr>
        <w:lastRenderedPageBreak/>
        <w:t>projektové dokumentace.</w:t>
      </w:r>
    </w:p>
    <w:p w14:paraId="67EF9947" w14:textId="77777777" w:rsidR="00C31486" w:rsidRDefault="00C31486" w:rsidP="00C31486">
      <w:pPr>
        <w:pStyle w:val="Zkladntext"/>
        <w:ind w:left="0"/>
        <w:rPr>
          <w:rFonts w:ascii="Times New Roman" w:hAnsi="Times New Roman" w:cs="Times New Roman"/>
          <w:sz w:val="24"/>
          <w:szCs w:val="24"/>
          <w:lang w:val="cs-CZ"/>
        </w:rPr>
      </w:pPr>
      <w:r w:rsidRPr="00B16F5E">
        <w:rPr>
          <w:rFonts w:ascii="Times New Roman" w:hAnsi="Times New Roman" w:cs="Times New Roman"/>
          <w:sz w:val="24"/>
          <w:szCs w:val="24"/>
          <w:lang w:val="cs-CZ"/>
        </w:rPr>
        <w:t>Při provádění je nutné dodržovat technologické předpisy dané výrobcem.</w:t>
      </w:r>
    </w:p>
    <w:p w14:paraId="6DD82284" w14:textId="77777777" w:rsidR="00C31486" w:rsidRPr="00B16F5E" w:rsidRDefault="00C31486" w:rsidP="00C31486">
      <w:pPr>
        <w:pStyle w:val="Zkladntext"/>
        <w:ind w:left="0"/>
        <w:rPr>
          <w:rFonts w:ascii="Times New Roman" w:hAnsi="Times New Roman" w:cs="Times New Roman"/>
          <w:sz w:val="24"/>
          <w:szCs w:val="24"/>
          <w:lang w:val="cs-CZ"/>
        </w:rPr>
      </w:pPr>
    </w:p>
    <w:p w14:paraId="17B1071C" w14:textId="77777777" w:rsidR="00C31486" w:rsidRDefault="00C31486" w:rsidP="00C31486">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 xml:space="preserve">2  - výměna vchodových dveří za nové z hliníkových profilů s bezpečnostním </w:t>
      </w:r>
      <w:r>
        <w:rPr>
          <w:rFonts w:ascii="Times New Roman" w:hAnsi="Times New Roman" w:cs="Times New Roman"/>
          <w:b/>
          <w:sz w:val="24"/>
          <w:szCs w:val="24"/>
          <w:lang w:val="cs-CZ"/>
        </w:rPr>
        <w:t>kováním:</w:t>
      </w:r>
    </w:p>
    <w:p w14:paraId="7D6A7909" w14:textId="77777777" w:rsidR="00C31486" w:rsidRPr="00AC2457" w:rsidRDefault="00C31486" w:rsidP="00C31486">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Vchody</w:t>
      </w: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( 3x ) budou osazeny novými dveřmi 1350</w:t>
      </w:r>
      <w:r w:rsidRPr="00AC2457">
        <w:rPr>
          <w:rFonts w:ascii="Times New Roman" w:hAnsi="Times New Roman" w:cs="Times New Roman"/>
          <w:sz w:val="24"/>
          <w:szCs w:val="24"/>
          <w:lang w:val="cs-CZ"/>
        </w:rPr>
        <w:t>x2100</w:t>
      </w:r>
      <w:r>
        <w:rPr>
          <w:rFonts w:ascii="Times New Roman" w:hAnsi="Times New Roman" w:cs="Times New Roman"/>
          <w:sz w:val="24"/>
          <w:szCs w:val="24"/>
          <w:lang w:val="cs-CZ"/>
        </w:rPr>
        <w:t>mm</w:t>
      </w:r>
      <w:r w:rsidRPr="00AC2457">
        <w:rPr>
          <w:rFonts w:ascii="Times New Roman" w:hAnsi="Times New Roman" w:cs="Times New Roman"/>
          <w:sz w:val="24"/>
          <w:szCs w:val="24"/>
          <w:lang w:val="cs-CZ"/>
        </w:rPr>
        <w:t>:</w:t>
      </w:r>
    </w:p>
    <w:p w14:paraId="78B2537D" w14:textId="77777777" w:rsidR="00C31486" w:rsidRPr="00AC2457" w:rsidRDefault="00C31486" w:rsidP="00C31486">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r>
        <w:rPr>
          <w:rFonts w:ascii="Times New Roman" w:hAnsi="Times New Roman" w:cs="Times New Roman"/>
          <w:sz w:val="24"/>
          <w:szCs w:val="24"/>
          <w:lang w:val="cs-CZ"/>
        </w:rPr>
        <w:t>stavební otvor nutno zaměřit na místě</w:t>
      </w:r>
      <w:r w:rsidRPr="00AC2457">
        <w:rPr>
          <w:rFonts w:ascii="Times New Roman" w:hAnsi="Times New Roman" w:cs="Times New Roman"/>
          <w:sz w:val="24"/>
          <w:szCs w:val="24"/>
          <w:lang w:val="cs-CZ"/>
        </w:rPr>
        <w:t>,</w:t>
      </w:r>
    </w:p>
    <w:p w14:paraId="6C39E11D" w14:textId="77777777" w:rsidR="00C31486" w:rsidRPr="00AC2457" w:rsidRDefault="00C31486" w:rsidP="00C31486">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hliníkové termické profily (s přerušeným tepelným mostem),</w:t>
      </w:r>
    </w:p>
    <w:p w14:paraId="037DF55F" w14:textId="277F5EAF" w:rsidR="00C31486" w:rsidRPr="00AC2457" w:rsidRDefault="00C31486" w:rsidP="00C31486">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barva </w:t>
      </w:r>
      <w:r w:rsidRPr="00F26A43">
        <w:rPr>
          <w:rFonts w:ascii="Times New Roman" w:hAnsi="Times New Roman" w:cs="Times New Roman"/>
          <w:sz w:val="24"/>
          <w:szCs w:val="24"/>
          <w:lang w:val="cs-CZ"/>
        </w:rPr>
        <w:t>RAL 7016,</w:t>
      </w:r>
    </w:p>
    <w:p w14:paraId="123AFD47" w14:textId="77777777" w:rsidR="00C31486" w:rsidRPr="00AC2457" w:rsidRDefault="00C31486" w:rsidP="00C31486">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součinitel prostupu tepla celé výplně uw≤1,2 w/m²k,</w:t>
      </w:r>
    </w:p>
    <w:p w14:paraId="7C13565F" w14:textId="77777777" w:rsidR="00C31486" w:rsidRPr="00AC2457" w:rsidRDefault="00C31486" w:rsidP="00C31486">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xml:space="preserve">- </w:t>
      </w:r>
      <w:proofErr w:type="spellStart"/>
      <w:r w:rsidRPr="00AC2457">
        <w:rPr>
          <w:rFonts w:ascii="Times New Roman" w:hAnsi="Times New Roman" w:cs="Times New Roman"/>
          <w:sz w:val="24"/>
          <w:szCs w:val="24"/>
          <w:lang w:val="cs-CZ"/>
        </w:rPr>
        <w:t>celonerezové</w:t>
      </w:r>
      <w:proofErr w:type="spellEnd"/>
      <w:r w:rsidRPr="00AC2457">
        <w:rPr>
          <w:rFonts w:ascii="Times New Roman" w:hAnsi="Times New Roman" w:cs="Times New Roman"/>
          <w:sz w:val="24"/>
          <w:szCs w:val="24"/>
          <w:lang w:val="cs-CZ"/>
        </w:rPr>
        <w:t xml:space="preserve"> bezpečnostní kování klika/koule, </w:t>
      </w:r>
      <w:proofErr w:type="spellStart"/>
      <w:r w:rsidRPr="00AC2457">
        <w:rPr>
          <w:rFonts w:ascii="Times New Roman" w:hAnsi="Times New Roman" w:cs="Times New Roman"/>
          <w:sz w:val="24"/>
          <w:szCs w:val="24"/>
          <w:lang w:val="cs-CZ"/>
        </w:rPr>
        <w:t>samozamykací</w:t>
      </w:r>
      <w:proofErr w:type="spellEnd"/>
      <w:r w:rsidRPr="00AC2457">
        <w:rPr>
          <w:rFonts w:ascii="Times New Roman" w:hAnsi="Times New Roman" w:cs="Times New Roman"/>
          <w:sz w:val="24"/>
          <w:szCs w:val="24"/>
          <w:lang w:val="cs-CZ"/>
        </w:rPr>
        <w:t xml:space="preserve"> bezpečnostní mechanický zámek, bezpečnostní vložka, </w:t>
      </w:r>
    </w:p>
    <w:p w14:paraId="0CE56297" w14:textId="77777777" w:rsidR="00C31486" w:rsidRPr="00AC2457" w:rsidRDefault="00C31486" w:rsidP="00C31486">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výška instalace kliky/zámku - 1,1/1,0m nad podlahou,</w:t>
      </w:r>
    </w:p>
    <w:p w14:paraId="5703F9DE" w14:textId="77777777" w:rsidR="00C31486" w:rsidRPr="00AC2457" w:rsidRDefault="00C31486" w:rsidP="00C31486">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vnitřní samozavírač-ramenový, pružinový, s nastavením tlumení,</w:t>
      </w:r>
    </w:p>
    <w:p w14:paraId="4E95B0A2" w14:textId="77777777" w:rsidR="00C31486" w:rsidRPr="00AC2457" w:rsidRDefault="00C31486" w:rsidP="00C31486">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zasklení čirým izolačním dvojsklem s bezpečnostní fólií, 2/3</w:t>
      </w:r>
    </w:p>
    <w:p w14:paraId="5FA621C6" w14:textId="6BA2487D" w:rsidR="00C31486" w:rsidRDefault="00C31486" w:rsidP="00C31486">
      <w:pPr>
        <w:pStyle w:val="Zkladntext"/>
        <w:ind w:left="426"/>
        <w:rPr>
          <w:rFonts w:ascii="Times New Roman" w:hAnsi="Times New Roman" w:cs="Times New Roman"/>
          <w:sz w:val="24"/>
          <w:szCs w:val="24"/>
          <w:lang w:val="cs-CZ"/>
        </w:rPr>
      </w:pPr>
      <w:r w:rsidRPr="00AC2457">
        <w:rPr>
          <w:rFonts w:ascii="Times New Roman" w:hAnsi="Times New Roman" w:cs="Times New Roman"/>
          <w:sz w:val="24"/>
          <w:szCs w:val="24"/>
          <w:lang w:val="cs-CZ"/>
        </w:rPr>
        <w:t>- materiál hliník</w:t>
      </w:r>
    </w:p>
    <w:p w14:paraId="1E3EB3B0" w14:textId="77777777" w:rsidR="00C26EFE" w:rsidRPr="00AC2457" w:rsidRDefault="00C26EFE" w:rsidP="00C26EFE">
      <w:pPr>
        <w:pStyle w:val="Zkladntext"/>
        <w:ind w:left="426"/>
        <w:rPr>
          <w:rFonts w:ascii="Times New Roman" w:hAnsi="Times New Roman" w:cs="Times New Roman"/>
          <w:sz w:val="24"/>
          <w:szCs w:val="24"/>
          <w:lang w:val="cs-CZ"/>
        </w:rPr>
      </w:pPr>
      <w:bookmarkStart w:id="0" w:name="_Hlk534225485"/>
      <w:r>
        <w:rPr>
          <w:rFonts w:ascii="Times New Roman" w:hAnsi="Times New Roman" w:cs="Times New Roman"/>
          <w:sz w:val="24"/>
          <w:szCs w:val="24"/>
          <w:lang w:val="cs-CZ"/>
        </w:rPr>
        <w:t>- součástí dveřního křídla bude i 6 ks poštovních schránek</w:t>
      </w:r>
    </w:p>
    <w:bookmarkEnd w:id="0"/>
    <w:p w14:paraId="036A8A7E" w14:textId="77777777" w:rsidR="00C31486" w:rsidRPr="0004415F" w:rsidRDefault="00C31486" w:rsidP="00C31486">
      <w:pPr>
        <w:tabs>
          <w:tab w:val="left" w:pos="261"/>
        </w:tabs>
        <w:rPr>
          <w:rFonts w:ascii="Times New Roman" w:hAnsi="Times New Roman" w:cs="Times New Roman"/>
          <w:sz w:val="24"/>
          <w:szCs w:val="24"/>
          <w:lang w:val="cs-CZ"/>
        </w:rPr>
      </w:pPr>
    </w:p>
    <w:p w14:paraId="294FA3EB" w14:textId="77777777" w:rsidR="00C31486" w:rsidRPr="00C75788" w:rsidRDefault="00C31486" w:rsidP="00C31486">
      <w:pPr>
        <w:tabs>
          <w:tab w:val="left" w:pos="261"/>
        </w:tabs>
        <w:rPr>
          <w:rFonts w:ascii="Times New Roman" w:hAnsi="Times New Roman" w:cs="Times New Roman"/>
          <w:b/>
          <w:sz w:val="24"/>
          <w:szCs w:val="24"/>
          <w:lang w:val="cs-CZ"/>
        </w:rPr>
      </w:pPr>
      <w:proofErr w:type="gramStart"/>
      <w:r w:rsidRPr="00C75788">
        <w:rPr>
          <w:rFonts w:ascii="Times New Roman" w:hAnsi="Times New Roman" w:cs="Times New Roman"/>
          <w:b/>
          <w:sz w:val="24"/>
          <w:szCs w:val="24"/>
          <w:lang w:val="cs-CZ"/>
        </w:rPr>
        <w:t>3  -</w:t>
      </w:r>
      <w:proofErr w:type="gramEnd"/>
      <w:r w:rsidRPr="00C75788">
        <w:rPr>
          <w:rFonts w:ascii="Times New Roman" w:hAnsi="Times New Roman" w:cs="Times New Roman"/>
          <w:b/>
          <w:sz w:val="24"/>
          <w:szCs w:val="24"/>
          <w:lang w:val="cs-CZ"/>
        </w:rPr>
        <w:t xml:space="preserve"> výměna plechových HUP skříní za nové plastové</w:t>
      </w:r>
      <w:r>
        <w:rPr>
          <w:rFonts w:ascii="Times New Roman" w:hAnsi="Times New Roman" w:cs="Times New Roman"/>
          <w:b/>
          <w:sz w:val="24"/>
          <w:szCs w:val="24"/>
          <w:lang w:val="cs-CZ"/>
        </w:rPr>
        <w:t>.</w:t>
      </w:r>
    </w:p>
    <w:p w14:paraId="06C17CD4" w14:textId="77777777" w:rsidR="00671084" w:rsidRPr="00CD3B9D" w:rsidRDefault="00671084" w:rsidP="00671084">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Odstranění původních plechových HUP skříní,</w:t>
      </w:r>
    </w:p>
    <w:p w14:paraId="47DE8C82" w14:textId="77777777" w:rsidR="00671084" w:rsidRPr="00CD3B9D" w:rsidRDefault="00671084" w:rsidP="00671084">
      <w:pPr>
        <w:pStyle w:val="Odstavecseseznamem"/>
        <w:numPr>
          <w:ilvl w:val="0"/>
          <w:numId w:val="39"/>
        </w:numPr>
        <w:tabs>
          <w:tab w:val="left" w:pos="261"/>
        </w:tabs>
        <w:rPr>
          <w:rFonts w:ascii="Times New Roman" w:hAnsi="Times New Roman" w:cs="Times New Roman"/>
          <w:sz w:val="24"/>
          <w:szCs w:val="24"/>
          <w:lang w:val="cs-CZ"/>
        </w:rPr>
      </w:pPr>
      <w:r w:rsidRPr="00CD3B9D">
        <w:rPr>
          <w:rFonts w:ascii="Times New Roman" w:hAnsi="Times New Roman" w:cs="Times New Roman"/>
          <w:sz w:val="24"/>
          <w:szCs w:val="24"/>
          <w:lang w:val="cs-CZ"/>
        </w:rPr>
        <w:t xml:space="preserve">Osazení nových plastových (400x600x200 mm), </w:t>
      </w:r>
      <w:r>
        <w:rPr>
          <w:rFonts w:ascii="Times New Roman" w:hAnsi="Times New Roman" w:cs="Times New Roman"/>
          <w:sz w:val="24"/>
          <w:szCs w:val="24"/>
          <w:lang w:val="cs-CZ"/>
        </w:rPr>
        <w:t xml:space="preserve">rozměry </w:t>
      </w:r>
      <w:r w:rsidRPr="00CD3B9D">
        <w:rPr>
          <w:rFonts w:ascii="Times New Roman" w:hAnsi="Times New Roman" w:cs="Times New Roman"/>
          <w:sz w:val="24"/>
          <w:szCs w:val="24"/>
          <w:lang w:val="cs-CZ"/>
        </w:rPr>
        <w:t>nutno konzultovat s</w:t>
      </w:r>
      <w:r>
        <w:rPr>
          <w:rFonts w:ascii="Times New Roman" w:hAnsi="Times New Roman" w:cs="Times New Roman"/>
          <w:sz w:val="24"/>
          <w:szCs w:val="24"/>
          <w:lang w:val="cs-CZ"/>
        </w:rPr>
        <w:t> plynařem dle dispozice plynové přípojky</w:t>
      </w:r>
    </w:p>
    <w:p w14:paraId="6F504549" w14:textId="77777777" w:rsidR="00C31486" w:rsidRPr="0004415F" w:rsidRDefault="00C31486" w:rsidP="00C31486">
      <w:pPr>
        <w:tabs>
          <w:tab w:val="left" w:pos="261"/>
        </w:tabs>
        <w:rPr>
          <w:rFonts w:ascii="Times New Roman" w:hAnsi="Times New Roman" w:cs="Times New Roman"/>
          <w:sz w:val="24"/>
          <w:szCs w:val="24"/>
          <w:lang w:val="cs-CZ"/>
        </w:rPr>
      </w:pPr>
    </w:p>
    <w:p w14:paraId="757EF654" w14:textId="75BD861F" w:rsidR="00C31486" w:rsidRDefault="00C31486" w:rsidP="00C31486">
      <w:pPr>
        <w:tabs>
          <w:tab w:val="left" w:pos="261"/>
        </w:tabs>
        <w:rPr>
          <w:rFonts w:ascii="Times New Roman" w:hAnsi="Times New Roman" w:cs="Times New Roman"/>
          <w:sz w:val="24"/>
          <w:szCs w:val="24"/>
          <w:lang w:val="cs-CZ"/>
        </w:rPr>
      </w:pPr>
      <w:proofErr w:type="gramStart"/>
      <w:r w:rsidRPr="00C75788">
        <w:rPr>
          <w:rFonts w:ascii="Times New Roman" w:hAnsi="Times New Roman" w:cs="Times New Roman"/>
          <w:b/>
          <w:sz w:val="24"/>
          <w:szCs w:val="24"/>
          <w:lang w:val="cs-CZ"/>
        </w:rPr>
        <w:t>4  -</w:t>
      </w:r>
      <w:proofErr w:type="gramEnd"/>
      <w:r w:rsidRPr="00C75788">
        <w:rPr>
          <w:rFonts w:ascii="Times New Roman" w:hAnsi="Times New Roman" w:cs="Times New Roman"/>
          <w:b/>
          <w:sz w:val="24"/>
          <w:szCs w:val="24"/>
          <w:lang w:val="cs-CZ"/>
        </w:rPr>
        <w:t xml:space="preserve"> výměna střešní krytiny (nově poplastovaný plech):</w:t>
      </w:r>
      <w:r w:rsidRPr="00DD0345">
        <w:rPr>
          <w:rFonts w:ascii="Times New Roman" w:hAnsi="Times New Roman" w:cs="Times New Roman"/>
          <w:sz w:val="24"/>
          <w:szCs w:val="24"/>
          <w:lang w:val="cs-CZ"/>
        </w:rPr>
        <w:t xml:space="preserve"> odstranění oplechování, odstranění žlabů, odstranění střešní krytiny, odstranění střešních oken, </w:t>
      </w:r>
      <w:r w:rsidR="00C26EFE">
        <w:rPr>
          <w:rFonts w:ascii="Times New Roman" w:hAnsi="Times New Roman" w:cs="Times New Roman"/>
          <w:sz w:val="24"/>
          <w:szCs w:val="24"/>
          <w:lang w:val="cs-CZ"/>
        </w:rPr>
        <w:t>výměna</w:t>
      </w:r>
      <w:r w:rsidRPr="00DD0345">
        <w:rPr>
          <w:rFonts w:ascii="Times New Roman" w:hAnsi="Times New Roman" w:cs="Times New Roman"/>
          <w:sz w:val="24"/>
          <w:szCs w:val="24"/>
          <w:lang w:val="cs-CZ"/>
        </w:rPr>
        <w:t xml:space="preserve"> bednění</w:t>
      </w:r>
      <w:r w:rsidR="00C26EFE">
        <w:rPr>
          <w:rFonts w:ascii="Times New Roman" w:hAnsi="Times New Roman" w:cs="Times New Roman"/>
          <w:sz w:val="24"/>
          <w:szCs w:val="24"/>
          <w:lang w:val="cs-CZ"/>
        </w:rPr>
        <w:t>,</w:t>
      </w:r>
      <w:r w:rsidRPr="00DD0345">
        <w:rPr>
          <w:rFonts w:ascii="Times New Roman" w:hAnsi="Times New Roman" w:cs="Times New Roman"/>
          <w:sz w:val="24"/>
          <w:szCs w:val="24"/>
          <w:lang w:val="cs-CZ"/>
        </w:rPr>
        <w:t xml:space="preserve"> oplechování komínů, říms, nové žlaby, okapnice, svody (svody 80% nové, 20% stávající dle stavu), lemování, sněhové zábrany dle </w:t>
      </w:r>
      <w:r>
        <w:rPr>
          <w:rFonts w:ascii="Times New Roman" w:hAnsi="Times New Roman" w:cs="Times New Roman"/>
          <w:sz w:val="24"/>
          <w:szCs w:val="24"/>
          <w:lang w:val="cs-CZ"/>
        </w:rPr>
        <w:t>technologických postupů výrobce</w:t>
      </w:r>
    </w:p>
    <w:p w14:paraId="22BCFB9D" w14:textId="77777777" w:rsidR="00C31486" w:rsidRPr="00F27E14" w:rsidRDefault="00C31486" w:rsidP="00C31486">
      <w:pPr>
        <w:pStyle w:val="Zkladntext"/>
        <w:ind w:left="426" w:hanging="284"/>
        <w:rPr>
          <w:rFonts w:ascii="Times New Roman" w:hAnsi="Times New Roman" w:cs="Times New Roman"/>
          <w:sz w:val="24"/>
          <w:szCs w:val="24"/>
          <w:lang w:val="cs-CZ"/>
        </w:rPr>
      </w:pPr>
      <w:r w:rsidRPr="00F27E14">
        <w:rPr>
          <w:rFonts w:ascii="Times New Roman" w:hAnsi="Times New Roman" w:cs="Times New Roman"/>
          <w:sz w:val="24"/>
          <w:szCs w:val="24"/>
          <w:lang w:val="cs-CZ"/>
        </w:rPr>
        <w:t>Původní střešní krytina a navazující konstrukce budou odstraněny:</w:t>
      </w:r>
    </w:p>
    <w:p w14:paraId="470D7CB1" w14:textId="77777777" w:rsidR="00C31486" w:rsidRDefault="00C31486" w:rsidP="00C31486">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oplechování (římsy, lemy, ople</w:t>
      </w:r>
      <w:r>
        <w:rPr>
          <w:rFonts w:ascii="Times New Roman" w:hAnsi="Times New Roman" w:cs="Times New Roman"/>
          <w:sz w:val="24"/>
          <w:szCs w:val="24"/>
          <w:lang w:val="cs-CZ"/>
        </w:rPr>
        <w:t>chování komínů, úžlabí, hřeben,)</w:t>
      </w:r>
    </w:p>
    <w:p w14:paraId="6B757727" w14:textId="77777777" w:rsidR="00C31486" w:rsidRPr="00C75788" w:rsidRDefault="00C31486" w:rsidP="00C31486">
      <w:pPr>
        <w:pStyle w:val="Zkladntext"/>
        <w:numPr>
          <w:ilvl w:val="0"/>
          <w:numId w:val="41"/>
        </w:numPr>
        <w:rPr>
          <w:rFonts w:ascii="Times New Roman" w:hAnsi="Times New Roman" w:cs="Times New Roman"/>
          <w:sz w:val="24"/>
          <w:szCs w:val="24"/>
          <w:lang w:val="cs-CZ"/>
        </w:rPr>
      </w:pPr>
      <w:r w:rsidRPr="00C75788">
        <w:rPr>
          <w:rFonts w:ascii="Times New Roman" w:hAnsi="Times New Roman" w:cs="Times New Roman"/>
          <w:sz w:val="24"/>
          <w:szCs w:val="24"/>
          <w:lang w:val="cs-CZ"/>
        </w:rPr>
        <w:t>odstranění žlabů (včetně příslušenství),</w:t>
      </w:r>
    </w:p>
    <w:p w14:paraId="1468FFBE" w14:textId="44DA1DAB" w:rsidR="00C31486" w:rsidRDefault="00C31486" w:rsidP="00C31486">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 krytiny</w:t>
      </w:r>
      <w:r w:rsidR="00C26EFE">
        <w:rPr>
          <w:rFonts w:ascii="Times New Roman" w:hAnsi="Times New Roman" w:cs="Times New Roman"/>
          <w:sz w:val="24"/>
          <w:szCs w:val="24"/>
          <w:lang w:val="cs-CZ"/>
        </w:rPr>
        <w:t xml:space="preserve"> a bednění</w:t>
      </w:r>
      <w:r>
        <w:rPr>
          <w:rFonts w:ascii="Times New Roman" w:hAnsi="Times New Roman" w:cs="Times New Roman"/>
          <w:sz w:val="24"/>
          <w:szCs w:val="24"/>
          <w:lang w:val="cs-CZ"/>
        </w:rPr>
        <w:t>,</w:t>
      </w:r>
    </w:p>
    <w:p w14:paraId="1B27D725" w14:textId="77777777" w:rsidR="00C31486" w:rsidRDefault="00C31486" w:rsidP="00C31486">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odstranění střešních oken,</w:t>
      </w:r>
    </w:p>
    <w:p w14:paraId="627565FB" w14:textId="77777777" w:rsidR="00C31486" w:rsidRDefault="00C31486" w:rsidP="00C31486">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Následně bude provedena vizuální prohlídka dřevěných konstrukcí krovu (první prohlídka byla již provedena projektantem. </w:t>
      </w:r>
      <w:r w:rsidRPr="00D65061">
        <w:rPr>
          <w:rFonts w:ascii="Times New Roman" w:hAnsi="Times New Roman" w:cs="Times New Roman"/>
          <w:sz w:val="24"/>
          <w:szCs w:val="24"/>
          <w:lang w:val="cs-CZ"/>
        </w:rPr>
        <w:t>Jednotlivé prvky krovu byly vizuálně zkontrolovány.  Hlavní nosné prv</w:t>
      </w:r>
      <w:r>
        <w:rPr>
          <w:rFonts w:ascii="Times New Roman" w:hAnsi="Times New Roman" w:cs="Times New Roman"/>
          <w:sz w:val="24"/>
          <w:szCs w:val="24"/>
          <w:lang w:val="cs-CZ"/>
        </w:rPr>
        <w:t>ky krovu jsou v bezvadném stavu.</w:t>
      </w:r>
    </w:p>
    <w:p w14:paraId="4CD62939" w14:textId="77777777" w:rsidR="00C31486" w:rsidRDefault="00C31486" w:rsidP="00C31486">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Po opravě původního bednění bude položena pojistná hydroizolace (asfaltový pás) dle pokynů v technických listech výrobce.</w:t>
      </w:r>
    </w:p>
    <w:p w14:paraId="4EF83DC8" w14:textId="77777777" w:rsidR="00C31486" w:rsidRDefault="00C31486" w:rsidP="00C31486">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Nová plechová střešní krytina bude typu </w:t>
      </w:r>
      <w:proofErr w:type="spellStart"/>
      <w:r>
        <w:rPr>
          <w:rFonts w:ascii="Times New Roman" w:hAnsi="Times New Roman" w:cs="Times New Roman"/>
          <w:sz w:val="24"/>
          <w:szCs w:val="24"/>
          <w:lang w:val="cs-CZ"/>
        </w:rPr>
        <w:t>dachman</w:t>
      </w:r>
      <w:proofErr w:type="spellEnd"/>
      <w:r>
        <w:rPr>
          <w:rFonts w:ascii="Times New Roman" w:hAnsi="Times New Roman" w:cs="Times New Roman"/>
          <w:sz w:val="24"/>
          <w:szCs w:val="24"/>
          <w:lang w:val="cs-CZ"/>
        </w:rPr>
        <w:t xml:space="preserve"> –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246705D6" w14:textId="77777777" w:rsidR="00C31486" w:rsidRDefault="00C31486" w:rsidP="00C31486">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Krytina bude osazena </w:t>
      </w:r>
      <w:proofErr w:type="spellStart"/>
      <w:r>
        <w:rPr>
          <w:rFonts w:ascii="Times New Roman" w:hAnsi="Times New Roman" w:cs="Times New Roman"/>
          <w:sz w:val="24"/>
          <w:szCs w:val="24"/>
          <w:lang w:val="cs-CZ"/>
        </w:rPr>
        <w:t>protisněhovými</w:t>
      </w:r>
      <w:proofErr w:type="spellEnd"/>
      <w:r>
        <w:rPr>
          <w:rFonts w:ascii="Times New Roman" w:hAnsi="Times New Roman" w:cs="Times New Roman"/>
          <w:sz w:val="24"/>
          <w:szCs w:val="24"/>
          <w:lang w:val="cs-CZ"/>
        </w:rPr>
        <w:t xml:space="preserve"> zábranami, dle technických pokynů dodavatele.</w:t>
      </w:r>
    </w:p>
    <w:p w14:paraId="1F57B6F7" w14:textId="77777777" w:rsidR="00C31486" w:rsidRDefault="00C31486" w:rsidP="00C31486">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Bude provedeno nové oplechování komínů, říms, atik, okrajů střechy, úžlabí a hřebenů (vše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0312DB81" w14:textId="77777777" w:rsidR="00C31486" w:rsidRPr="0004415F" w:rsidRDefault="00C31486" w:rsidP="00C31486">
      <w:p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Budou osazeny podokapní žlaby –bude zachováno jako u stávajícího stavu.</w:t>
      </w:r>
      <w:r w:rsidRPr="00832B67">
        <w:rPr>
          <w:rFonts w:ascii="Times New Roman" w:hAnsi="Times New Roman" w:cs="Times New Roman"/>
          <w:sz w:val="24"/>
          <w:szCs w:val="24"/>
          <w:lang w:val="cs-CZ"/>
        </w:rPr>
        <w:t xml:space="preserve"> </w:t>
      </w:r>
      <w:r>
        <w:rPr>
          <w:rFonts w:ascii="Times New Roman" w:hAnsi="Times New Roman" w:cs="Times New Roman"/>
          <w:sz w:val="24"/>
          <w:szCs w:val="24"/>
          <w:lang w:val="cs-CZ"/>
        </w:rPr>
        <w:t xml:space="preserve">Barevné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057B9911" w14:textId="77777777" w:rsidR="00C31486" w:rsidRPr="0004415F" w:rsidRDefault="00C31486" w:rsidP="00C31486">
      <w:pPr>
        <w:tabs>
          <w:tab w:val="left" w:pos="261"/>
        </w:tabs>
        <w:rPr>
          <w:rFonts w:ascii="Times New Roman" w:hAnsi="Times New Roman" w:cs="Times New Roman"/>
          <w:sz w:val="24"/>
          <w:szCs w:val="24"/>
          <w:lang w:val="cs-CZ"/>
        </w:rPr>
      </w:pPr>
    </w:p>
    <w:p w14:paraId="0D808FF2" w14:textId="77777777" w:rsidR="00671084" w:rsidRPr="00DD0345" w:rsidRDefault="00671084" w:rsidP="00671084">
      <w:pPr>
        <w:tabs>
          <w:tab w:val="left" w:pos="261"/>
        </w:tabs>
        <w:rPr>
          <w:rFonts w:ascii="Times New Roman" w:hAnsi="Times New Roman" w:cs="Times New Roman"/>
          <w:sz w:val="24"/>
          <w:szCs w:val="24"/>
          <w:lang w:val="cs-CZ"/>
        </w:rPr>
      </w:pPr>
      <w:bookmarkStart w:id="1" w:name="_Hlk529717926"/>
      <w:r w:rsidRPr="00C75788">
        <w:rPr>
          <w:rFonts w:ascii="Times New Roman" w:hAnsi="Times New Roman" w:cs="Times New Roman"/>
          <w:b/>
          <w:sz w:val="24"/>
          <w:szCs w:val="24"/>
          <w:lang w:val="cs-CZ"/>
        </w:rPr>
        <w:t>5  - nové okenní parapety,</w:t>
      </w:r>
      <w:r w:rsidRPr="00DD0345">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Odstín povrchových úprav </w:t>
      </w:r>
      <w:r>
        <w:rPr>
          <w:rFonts w:ascii="Times New Roman" w:hAnsi="Times New Roman" w:cs="Times New Roman"/>
          <w:sz w:val="24"/>
          <w:szCs w:val="24"/>
          <w:lang w:val="cs-CZ"/>
        </w:rPr>
        <w:t xml:space="preserve">RAL 7016.  </w:t>
      </w:r>
    </w:p>
    <w:bookmarkEnd w:id="1"/>
    <w:p w14:paraId="67D635A9" w14:textId="77777777" w:rsidR="00C31486" w:rsidRPr="00E62CE6" w:rsidRDefault="00C31486" w:rsidP="00C31486">
      <w:pPr>
        <w:tabs>
          <w:tab w:val="left" w:pos="261"/>
        </w:tabs>
        <w:rPr>
          <w:rFonts w:ascii="Times New Roman" w:hAnsi="Times New Roman" w:cs="Times New Roman"/>
          <w:sz w:val="24"/>
          <w:szCs w:val="24"/>
          <w:highlight w:val="yellow"/>
          <w:lang w:val="cs-CZ"/>
        </w:rPr>
      </w:pPr>
    </w:p>
    <w:p w14:paraId="1FD57953" w14:textId="77777777" w:rsidR="00C31486" w:rsidRDefault="00C31486" w:rsidP="00C31486">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6  - výměna svodů a žlabů</w:t>
      </w:r>
      <w:r>
        <w:rPr>
          <w:rFonts w:ascii="Times New Roman" w:hAnsi="Times New Roman" w:cs="Times New Roman"/>
          <w:sz w:val="24"/>
          <w:szCs w:val="24"/>
          <w:lang w:val="cs-CZ"/>
        </w:rPr>
        <w:t xml:space="preserve"> (poplastovaný plech, </w:t>
      </w:r>
      <w:proofErr w:type="spellStart"/>
      <w:r w:rsidRPr="00DD0345">
        <w:rPr>
          <w:rFonts w:ascii="Times New Roman" w:hAnsi="Times New Roman" w:cs="Times New Roman"/>
          <w:sz w:val="24"/>
          <w:szCs w:val="24"/>
          <w:lang w:val="cs-CZ"/>
        </w:rPr>
        <w:t>tl</w:t>
      </w:r>
      <w:proofErr w:type="spellEnd"/>
      <w:r w:rsidRPr="00DD0345">
        <w:rPr>
          <w:rFonts w:ascii="Times New Roman" w:hAnsi="Times New Roman" w:cs="Times New Roman"/>
          <w:sz w:val="24"/>
          <w:szCs w:val="24"/>
          <w:lang w:val="cs-CZ"/>
        </w:rPr>
        <w:t>. 0,6 mm</w:t>
      </w:r>
      <w:r>
        <w:rPr>
          <w:rFonts w:ascii="Times New Roman" w:hAnsi="Times New Roman" w:cs="Times New Roman"/>
          <w:sz w:val="24"/>
          <w:szCs w:val="24"/>
          <w:lang w:val="cs-CZ"/>
        </w:rPr>
        <w:t>)</w:t>
      </w:r>
    </w:p>
    <w:p w14:paraId="5B9C3254" w14:textId="77777777" w:rsidR="00C31486" w:rsidRDefault="00C31486" w:rsidP="00C31486">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Původní žlaby, svody a kotlíky, včetně háků, spojek a objímek odmontovány a vizuálně zkontrolovaný – 80% bude tvořeno novými prvky, 20 % původními, které jsou v bezvadném stavu.</w:t>
      </w:r>
    </w:p>
    <w:p w14:paraId="12439DCE" w14:textId="77777777" w:rsidR="00C31486" w:rsidRDefault="00C31486" w:rsidP="00C31486">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t xml:space="preserve">Nové svody a příslušenství budou osazeny po dokončení výměny střechy a žlaby po dokončení nové izolace fasády. </w:t>
      </w:r>
    </w:p>
    <w:p w14:paraId="4709A0C8" w14:textId="369CE712" w:rsidR="00C31486" w:rsidRDefault="00C31486" w:rsidP="00C31486">
      <w:pPr>
        <w:pStyle w:val="Zkladntext"/>
        <w:ind w:left="426"/>
        <w:rPr>
          <w:rFonts w:ascii="Times New Roman" w:hAnsi="Times New Roman" w:cs="Times New Roman"/>
          <w:sz w:val="24"/>
          <w:szCs w:val="24"/>
          <w:lang w:val="cs-CZ"/>
        </w:rPr>
      </w:pPr>
      <w:r>
        <w:rPr>
          <w:rFonts w:ascii="Times New Roman" w:hAnsi="Times New Roman" w:cs="Times New Roman"/>
          <w:sz w:val="24"/>
          <w:szCs w:val="24"/>
          <w:lang w:val="cs-CZ"/>
        </w:rPr>
        <w:lastRenderedPageBreak/>
        <w:t xml:space="preserve">Vše v barevném provedení </w:t>
      </w:r>
      <w:r w:rsidRPr="00F26A43">
        <w:rPr>
          <w:rFonts w:ascii="Times New Roman" w:hAnsi="Times New Roman" w:cs="Times New Roman"/>
          <w:sz w:val="24"/>
          <w:szCs w:val="24"/>
          <w:lang w:val="cs-CZ"/>
        </w:rPr>
        <w:t>RAL 7016</w:t>
      </w:r>
      <w:r>
        <w:rPr>
          <w:rFonts w:ascii="Times New Roman" w:hAnsi="Times New Roman" w:cs="Times New Roman"/>
          <w:sz w:val="24"/>
          <w:szCs w:val="24"/>
          <w:lang w:val="cs-CZ"/>
        </w:rPr>
        <w:t>.</w:t>
      </w:r>
    </w:p>
    <w:p w14:paraId="3C59797A" w14:textId="77777777" w:rsidR="00957FEC" w:rsidRDefault="00957FEC" w:rsidP="00C31486">
      <w:pPr>
        <w:pStyle w:val="Zkladntext"/>
        <w:ind w:left="426"/>
        <w:rPr>
          <w:rFonts w:ascii="Times New Roman" w:hAnsi="Times New Roman" w:cs="Times New Roman"/>
          <w:sz w:val="24"/>
          <w:szCs w:val="24"/>
          <w:lang w:val="cs-CZ"/>
        </w:rPr>
      </w:pPr>
    </w:p>
    <w:p w14:paraId="5769F44B" w14:textId="77777777" w:rsidR="007662DE" w:rsidRDefault="007662DE" w:rsidP="00C75788">
      <w:pPr>
        <w:pStyle w:val="Zkladntext"/>
        <w:ind w:left="426"/>
        <w:rPr>
          <w:rFonts w:ascii="Times New Roman" w:hAnsi="Times New Roman" w:cs="Times New Roman"/>
          <w:sz w:val="24"/>
          <w:szCs w:val="24"/>
          <w:lang w:val="cs-CZ"/>
        </w:rPr>
      </w:pPr>
    </w:p>
    <w:p w14:paraId="16CDC0B5" w14:textId="6816D926" w:rsidR="00C75788"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7  - nové konstrukce pro věšení prádla (plastový sušák)</w:t>
      </w:r>
      <w:r>
        <w:rPr>
          <w:rFonts w:ascii="Times New Roman" w:hAnsi="Times New Roman" w:cs="Times New Roman"/>
          <w:b/>
          <w:sz w:val="24"/>
          <w:szCs w:val="24"/>
          <w:lang w:val="cs-CZ"/>
        </w:rPr>
        <w:t xml:space="preserve"> </w:t>
      </w:r>
      <w:r w:rsidRPr="00C75788">
        <w:rPr>
          <w:rFonts w:ascii="Times New Roman" w:hAnsi="Times New Roman" w:cs="Times New Roman"/>
          <w:b/>
          <w:sz w:val="24"/>
          <w:szCs w:val="24"/>
          <w:lang w:val="cs-CZ"/>
        </w:rPr>
        <w:t>–</w:t>
      </w:r>
      <w:r w:rsidRPr="00DD0345">
        <w:rPr>
          <w:rFonts w:ascii="Times New Roman" w:hAnsi="Times New Roman" w:cs="Times New Roman"/>
          <w:sz w:val="24"/>
          <w:szCs w:val="24"/>
          <w:lang w:val="cs-CZ"/>
        </w:rPr>
        <w:t xml:space="preserve"> systémové řešení bez nutnosti vrtání (dle pokynů dodavatele),</w:t>
      </w:r>
      <w:r>
        <w:rPr>
          <w:rFonts w:ascii="Times New Roman" w:hAnsi="Times New Roman" w:cs="Times New Roman"/>
          <w:sz w:val="24"/>
          <w:szCs w:val="24"/>
          <w:lang w:val="cs-CZ"/>
        </w:rPr>
        <w:t xml:space="preserve"> okno kuchyně v každém </w:t>
      </w:r>
      <w:r w:rsidR="004D49AA">
        <w:rPr>
          <w:rFonts w:ascii="Times New Roman" w:hAnsi="Times New Roman" w:cs="Times New Roman"/>
          <w:sz w:val="24"/>
          <w:szCs w:val="24"/>
          <w:lang w:val="cs-CZ"/>
        </w:rPr>
        <w:t>bytě. 6 ks na vchod, 18 ks celkem.</w:t>
      </w:r>
    </w:p>
    <w:p w14:paraId="4F95885B" w14:textId="77777777" w:rsidR="00957FEC" w:rsidRPr="002E6F6B" w:rsidRDefault="00957FEC" w:rsidP="00C75788">
      <w:pPr>
        <w:tabs>
          <w:tab w:val="left" w:pos="261"/>
        </w:tabs>
        <w:rPr>
          <w:rFonts w:ascii="Times New Roman" w:hAnsi="Times New Roman" w:cs="Times New Roman"/>
          <w:sz w:val="24"/>
          <w:szCs w:val="24"/>
          <w:lang w:val="cs-CZ"/>
        </w:rPr>
      </w:pPr>
    </w:p>
    <w:p w14:paraId="34D8923D" w14:textId="77777777" w:rsidR="00C75788" w:rsidRDefault="00C75788" w:rsidP="00C75788">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8  - výměna oka</w:t>
      </w:r>
      <w:r w:rsidR="007662DE">
        <w:rPr>
          <w:rFonts w:ascii="Times New Roman" w:hAnsi="Times New Roman" w:cs="Times New Roman"/>
          <w:b/>
          <w:sz w:val="24"/>
          <w:szCs w:val="24"/>
          <w:lang w:val="cs-CZ"/>
        </w:rPr>
        <w:t>pového chodníku včetně podkladu:</w:t>
      </w:r>
    </w:p>
    <w:p w14:paraId="736EFE68" w14:textId="77777777" w:rsidR="007662DE" w:rsidRPr="00CC5B6F" w:rsidRDefault="007662DE" w:rsidP="007662DE">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V rámci zateplení suterénu extrudovaným polystyrénem dojde kolem objektu</w:t>
      </w:r>
      <w:r>
        <w:rPr>
          <w:rFonts w:ascii="Times New Roman" w:hAnsi="Times New Roman" w:cs="Times New Roman"/>
          <w:sz w:val="24"/>
          <w:szCs w:val="24"/>
          <w:lang w:val="cs-CZ"/>
        </w:rPr>
        <w:t xml:space="preserve"> (ve dvorní části)</w:t>
      </w:r>
      <w:r w:rsidRPr="00CC5B6F">
        <w:rPr>
          <w:rFonts w:ascii="Times New Roman" w:hAnsi="Times New Roman" w:cs="Times New Roman"/>
          <w:sz w:val="24"/>
          <w:szCs w:val="24"/>
          <w:lang w:val="cs-CZ"/>
        </w:rPr>
        <w:t xml:space="preserve">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w:t>
      </w:r>
      <w:r w:rsidR="0099553E">
        <w:rPr>
          <w:rFonts w:ascii="Times New Roman" w:hAnsi="Times New Roman" w:cs="Times New Roman"/>
          <w:sz w:val="24"/>
          <w:szCs w:val="24"/>
          <w:lang w:val="cs-CZ"/>
        </w:rPr>
        <w:t>soklu</w:t>
      </w:r>
      <w:r>
        <w:rPr>
          <w:rFonts w:ascii="Times New Roman" w:hAnsi="Times New Roman" w:cs="Times New Roman"/>
          <w:sz w:val="24"/>
          <w:szCs w:val="24"/>
          <w:lang w:val="cs-CZ"/>
        </w:rPr>
        <w:t xml:space="preserve">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0422CA3B" w14:textId="77777777" w:rsidR="007662DE" w:rsidRPr="00CC5B6F" w:rsidRDefault="007662DE" w:rsidP="007662DE">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40mm. Betonové dlaždice jsou na řadě místech nerovné, prasklé, zarostlé trávou a mechem. Neponičené dlaždice budou použity znovu, ale bude nutné položit i dlaždice nové. </w:t>
      </w:r>
    </w:p>
    <w:p w14:paraId="45B4E305"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47760963" w14:textId="77777777" w:rsidR="00C75788" w:rsidRPr="00E62CE6" w:rsidRDefault="00C75788" w:rsidP="00C75788">
      <w:pPr>
        <w:tabs>
          <w:tab w:val="left" w:pos="261"/>
        </w:tabs>
        <w:rPr>
          <w:rFonts w:ascii="Times New Roman" w:hAnsi="Times New Roman" w:cs="Times New Roman"/>
          <w:sz w:val="24"/>
          <w:szCs w:val="24"/>
          <w:highlight w:val="yellow"/>
          <w:lang w:val="cs-CZ"/>
        </w:rPr>
      </w:pPr>
      <w:r w:rsidRPr="00C75788">
        <w:rPr>
          <w:rFonts w:ascii="Times New Roman" w:hAnsi="Times New Roman" w:cs="Times New Roman"/>
          <w:b/>
          <w:sz w:val="24"/>
          <w:szCs w:val="24"/>
          <w:lang w:val="cs-CZ"/>
        </w:rPr>
        <w:t>9  - provedení nové silikonové omítky probarvené</w:t>
      </w:r>
      <w:r>
        <w:rPr>
          <w:rFonts w:ascii="Times New Roman" w:hAnsi="Times New Roman" w:cs="Times New Roman"/>
          <w:sz w:val="24"/>
          <w:szCs w:val="24"/>
          <w:lang w:val="cs-CZ"/>
        </w:rPr>
        <w:t>, zatřen</w:t>
      </w:r>
      <w:r w:rsidR="00487E2F">
        <w:rPr>
          <w:rFonts w:ascii="Times New Roman" w:hAnsi="Times New Roman" w:cs="Times New Roman"/>
          <w:sz w:val="24"/>
          <w:szCs w:val="24"/>
          <w:lang w:val="cs-CZ"/>
        </w:rPr>
        <w:t>é</w:t>
      </w:r>
      <w:r>
        <w:rPr>
          <w:rFonts w:ascii="Times New Roman" w:hAnsi="Times New Roman" w:cs="Times New Roman"/>
          <w:sz w:val="24"/>
          <w:szCs w:val="24"/>
          <w:lang w:val="cs-CZ"/>
        </w:rPr>
        <w:t>, zrno 1,5 mm na novou i stávající izolaci</w:t>
      </w:r>
      <w:r w:rsidR="007662DE">
        <w:rPr>
          <w:rFonts w:ascii="Times New Roman" w:hAnsi="Times New Roman" w:cs="Times New Roman"/>
          <w:sz w:val="24"/>
          <w:szCs w:val="24"/>
          <w:lang w:val="cs-CZ"/>
        </w:rPr>
        <w:t xml:space="preserve"> – barevné </w:t>
      </w:r>
    </w:p>
    <w:p w14:paraId="1652FB40" w14:textId="77777777" w:rsidR="00C75788" w:rsidRPr="00E62CE6" w:rsidRDefault="00C75788" w:rsidP="00C75788">
      <w:pPr>
        <w:tabs>
          <w:tab w:val="left" w:pos="261"/>
        </w:tabs>
        <w:rPr>
          <w:rFonts w:ascii="Times New Roman" w:hAnsi="Times New Roman" w:cs="Times New Roman"/>
          <w:sz w:val="24"/>
          <w:szCs w:val="24"/>
          <w:highlight w:val="yellow"/>
          <w:lang w:val="cs-CZ"/>
        </w:rPr>
      </w:pPr>
    </w:p>
    <w:p w14:paraId="72A10668" w14:textId="77777777" w:rsidR="002F325A" w:rsidRDefault="00C75788" w:rsidP="00C75788">
      <w:pPr>
        <w:tabs>
          <w:tab w:val="left" w:pos="261"/>
        </w:tabs>
        <w:rPr>
          <w:rFonts w:ascii="Times New Roman" w:hAnsi="Times New Roman" w:cs="Times New Roman"/>
          <w:b/>
          <w:sz w:val="24"/>
          <w:szCs w:val="24"/>
          <w:lang w:val="cs-CZ"/>
        </w:rPr>
      </w:pPr>
      <w:r w:rsidRPr="00C75788">
        <w:rPr>
          <w:rFonts w:ascii="Times New Roman" w:hAnsi="Times New Roman" w:cs="Times New Roman"/>
          <w:b/>
          <w:sz w:val="24"/>
          <w:szCs w:val="24"/>
          <w:lang w:val="cs-CZ"/>
        </w:rPr>
        <w:t xml:space="preserve">10 - </w:t>
      </w:r>
      <w:r w:rsidR="002F325A" w:rsidRPr="002F325A">
        <w:rPr>
          <w:rFonts w:ascii="Times New Roman" w:hAnsi="Times New Roman" w:cs="Times New Roman"/>
          <w:b/>
          <w:sz w:val="24"/>
          <w:szCs w:val="24"/>
          <w:lang w:val="cs-CZ"/>
        </w:rPr>
        <w:t xml:space="preserve">odbourání původní římsy a stříšky nad vchody (3 kusy), osazení nové zavěšené stříšky z hliníkového profilu a skleněnou výplní </w:t>
      </w:r>
    </w:p>
    <w:p w14:paraId="45D1DEE3" w14:textId="77777777" w:rsidR="002F325A" w:rsidRDefault="002F325A" w:rsidP="002F325A">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odstraněné původní stříšky z oceli a skla (3 ks)</w:t>
      </w:r>
    </w:p>
    <w:p w14:paraId="5959159F" w14:textId="77777777" w:rsidR="002F325A" w:rsidRDefault="002F325A" w:rsidP="002F325A">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odbourání římsy nad stříškami (3 ks)</w:t>
      </w:r>
    </w:p>
    <w:p w14:paraId="377F80FC" w14:textId="77777777" w:rsidR="002F325A" w:rsidRDefault="002F325A" w:rsidP="002F325A">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kontrola, oprava a vyrovnání podkladu</w:t>
      </w:r>
    </w:p>
    <w:p w14:paraId="310417B2" w14:textId="77777777" w:rsidR="002F325A" w:rsidRDefault="002F325A" w:rsidP="002F325A">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 xml:space="preserve">osazené chemických kotev pro upevnění zavěšené stříšky (3 ks) </w:t>
      </w:r>
    </w:p>
    <w:p w14:paraId="09251017" w14:textId="35AA4344" w:rsidR="002F325A" w:rsidRPr="002F325A" w:rsidRDefault="002F325A" w:rsidP="002F325A">
      <w:pPr>
        <w:pStyle w:val="Zkladntext"/>
        <w:numPr>
          <w:ilvl w:val="0"/>
          <w:numId w:val="41"/>
        </w:numPr>
        <w:rPr>
          <w:rFonts w:ascii="Times New Roman" w:hAnsi="Times New Roman" w:cs="Times New Roman"/>
          <w:sz w:val="24"/>
          <w:szCs w:val="24"/>
          <w:lang w:val="cs-CZ"/>
        </w:rPr>
      </w:pPr>
      <w:r>
        <w:rPr>
          <w:rFonts w:ascii="Times New Roman" w:hAnsi="Times New Roman" w:cs="Times New Roman"/>
          <w:sz w:val="24"/>
          <w:szCs w:val="24"/>
          <w:lang w:val="cs-CZ"/>
        </w:rPr>
        <w:t>osazení zavěšené vchodové stříška (</w:t>
      </w:r>
      <w:r w:rsidRPr="002F325A">
        <w:rPr>
          <w:rFonts w:ascii="Times New Roman" w:hAnsi="Times New Roman" w:cs="Times New Roman"/>
          <w:sz w:val="24"/>
          <w:szCs w:val="24"/>
          <w:lang w:val="cs-CZ"/>
        </w:rPr>
        <w:t>hliníkový profil, skleněná výplň 1500x900 mm, závěsná lanka, osazení pomocí chemických kotev dle postupů výrobce</w:t>
      </w:r>
      <w:r>
        <w:rPr>
          <w:rFonts w:ascii="Times New Roman" w:hAnsi="Times New Roman" w:cs="Times New Roman"/>
          <w:sz w:val="24"/>
          <w:szCs w:val="24"/>
          <w:lang w:val="cs-CZ"/>
        </w:rPr>
        <w:t xml:space="preserve"> </w:t>
      </w:r>
      <w:r w:rsidRPr="002F325A">
        <w:rPr>
          <w:rFonts w:ascii="Times New Roman" w:hAnsi="Times New Roman" w:cs="Times New Roman"/>
          <w:sz w:val="24"/>
          <w:szCs w:val="24"/>
          <w:lang w:val="cs-CZ"/>
        </w:rPr>
        <w:t xml:space="preserve">barva </w:t>
      </w:r>
      <w:r>
        <w:rPr>
          <w:rFonts w:ascii="Times New Roman" w:hAnsi="Times New Roman" w:cs="Times New Roman"/>
          <w:sz w:val="24"/>
          <w:szCs w:val="24"/>
          <w:lang w:val="cs-CZ"/>
        </w:rPr>
        <w:t>RAL</w:t>
      </w:r>
      <w:r w:rsidRPr="002F325A">
        <w:rPr>
          <w:rFonts w:ascii="Times New Roman" w:hAnsi="Times New Roman" w:cs="Times New Roman"/>
          <w:sz w:val="24"/>
          <w:szCs w:val="24"/>
          <w:lang w:val="cs-CZ"/>
        </w:rPr>
        <w:t xml:space="preserve"> 7016</w:t>
      </w:r>
      <w:r>
        <w:rPr>
          <w:rFonts w:ascii="Times New Roman" w:hAnsi="Times New Roman" w:cs="Times New Roman"/>
          <w:sz w:val="24"/>
          <w:szCs w:val="24"/>
          <w:lang w:val="cs-CZ"/>
        </w:rPr>
        <w:t>)</w:t>
      </w:r>
    </w:p>
    <w:p w14:paraId="648DEBC4" w14:textId="77777777" w:rsidR="00C75788" w:rsidRPr="00DD0345" w:rsidRDefault="00C75788" w:rsidP="00C75788">
      <w:pPr>
        <w:tabs>
          <w:tab w:val="left" w:pos="261"/>
        </w:tabs>
        <w:rPr>
          <w:rFonts w:ascii="Times New Roman" w:hAnsi="Times New Roman" w:cs="Times New Roman"/>
          <w:sz w:val="24"/>
          <w:szCs w:val="24"/>
          <w:lang w:val="cs-CZ"/>
        </w:rPr>
      </w:pPr>
    </w:p>
    <w:p w14:paraId="339A9C8A" w14:textId="50E12EE5" w:rsidR="00C75788" w:rsidRPr="002D3748" w:rsidRDefault="00C75788" w:rsidP="00C75788">
      <w:pPr>
        <w:tabs>
          <w:tab w:val="left" w:pos="261"/>
        </w:tabs>
        <w:rPr>
          <w:rFonts w:ascii="Times New Roman" w:hAnsi="Times New Roman" w:cs="Times New Roman"/>
          <w:sz w:val="24"/>
          <w:szCs w:val="24"/>
          <w:lang w:val="cs-CZ"/>
        </w:rPr>
      </w:pPr>
      <w:r w:rsidRPr="00C75788">
        <w:rPr>
          <w:rFonts w:ascii="Times New Roman" w:hAnsi="Times New Roman" w:cs="Times New Roman"/>
          <w:b/>
          <w:sz w:val="24"/>
          <w:szCs w:val="24"/>
          <w:lang w:val="cs-CZ"/>
        </w:rPr>
        <w:t xml:space="preserve">11 – úprava </w:t>
      </w:r>
      <w:proofErr w:type="spellStart"/>
      <w:r w:rsidRPr="00C75788">
        <w:rPr>
          <w:rFonts w:ascii="Times New Roman" w:hAnsi="Times New Roman" w:cs="Times New Roman"/>
          <w:b/>
          <w:sz w:val="24"/>
          <w:szCs w:val="24"/>
          <w:lang w:val="cs-CZ"/>
        </w:rPr>
        <w:t>podřímsového</w:t>
      </w:r>
      <w:proofErr w:type="spellEnd"/>
      <w:r w:rsidRPr="00C75788">
        <w:rPr>
          <w:rFonts w:ascii="Times New Roman" w:hAnsi="Times New Roman" w:cs="Times New Roman"/>
          <w:b/>
          <w:sz w:val="24"/>
          <w:szCs w:val="24"/>
          <w:lang w:val="cs-CZ"/>
        </w:rPr>
        <w:t xml:space="preserve"> prostoru – zachování biotopu</w:t>
      </w:r>
      <w:r w:rsidR="00212D7F">
        <w:rPr>
          <w:rFonts w:ascii="Times New Roman" w:hAnsi="Times New Roman" w:cs="Times New Roman"/>
          <w:sz w:val="24"/>
          <w:szCs w:val="24"/>
          <w:lang w:val="cs-CZ"/>
        </w:rPr>
        <w:t xml:space="preserve"> - </w:t>
      </w:r>
      <w:r w:rsidR="0069147C">
        <w:rPr>
          <w:rFonts w:ascii="Times New Roman" w:hAnsi="Times New Roman" w:cs="Times New Roman"/>
          <w:sz w:val="24"/>
          <w:szCs w:val="24"/>
          <w:lang w:val="cs-CZ"/>
        </w:rPr>
        <w:t>4 páry</w:t>
      </w:r>
      <w:r w:rsidR="00212D7F">
        <w:rPr>
          <w:rFonts w:ascii="Times New Roman" w:hAnsi="Times New Roman" w:cs="Times New Roman"/>
          <w:sz w:val="24"/>
          <w:szCs w:val="24"/>
          <w:lang w:val="cs-CZ"/>
        </w:rPr>
        <w:t xml:space="preserve"> vrabce domácího </w:t>
      </w:r>
      <w:r w:rsidRPr="00DD0345">
        <w:rPr>
          <w:rFonts w:ascii="Times New Roman" w:hAnsi="Times New Roman" w:cs="Times New Roman"/>
          <w:sz w:val="24"/>
          <w:szCs w:val="24"/>
          <w:lang w:val="cs-CZ"/>
        </w:rPr>
        <w:t>(dle ornitologického průzkumu) - vložit úzké polystyrenové desky mezi okapové žlaby a střešní římsy</w:t>
      </w:r>
      <w:r w:rsidR="0069147C">
        <w:rPr>
          <w:rFonts w:ascii="Times New Roman" w:hAnsi="Times New Roman" w:cs="Times New Roman"/>
          <w:sz w:val="24"/>
          <w:szCs w:val="24"/>
          <w:lang w:val="cs-CZ"/>
        </w:rPr>
        <w:t>.</w:t>
      </w:r>
      <w:r w:rsidR="00902765">
        <w:rPr>
          <w:rFonts w:ascii="Times New Roman" w:hAnsi="Times New Roman" w:cs="Times New Roman"/>
          <w:sz w:val="24"/>
          <w:szCs w:val="24"/>
          <w:lang w:val="cs-CZ"/>
        </w:rPr>
        <w:t xml:space="preserve"> Vše konzultovat po postavení lešení s ornitologem.</w:t>
      </w:r>
    </w:p>
    <w:p w14:paraId="4D7427E8" w14:textId="77777777" w:rsidR="00C75788" w:rsidRDefault="00C75788" w:rsidP="00F0773B">
      <w:pPr>
        <w:pStyle w:val="Zkladntext"/>
        <w:ind w:left="0"/>
        <w:rPr>
          <w:rFonts w:ascii="Times New Roman" w:hAnsi="Times New Roman" w:cs="Times New Roman"/>
          <w:b/>
          <w:sz w:val="24"/>
          <w:szCs w:val="24"/>
          <w:lang w:val="cs-CZ"/>
        </w:rPr>
      </w:pPr>
    </w:p>
    <w:p w14:paraId="7C2BDDF2" w14:textId="77777777" w:rsidR="004D49AA" w:rsidRDefault="004D49AA" w:rsidP="004D49AA">
      <w:pPr>
        <w:tabs>
          <w:tab w:val="left" w:pos="261"/>
        </w:tabs>
        <w:rPr>
          <w:rFonts w:ascii="Times New Roman" w:hAnsi="Times New Roman" w:cs="Times New Roman"/>
          <w:sz w:val="24"/>
          <w:szCs w:val="24"/>
          <w:lang w:val="cs-CZ"/>
        </w:rPr>
      </w:pPr>
      <w:r w:rsidRPr="004D49AA">
        <w:rPr>
          <w:rFonts w:ascii="Times New Roman" w:hAnsi="Times New Roman" w:cs="Times New Roman"/>
          <w:b/>
          <w:sz w:val="24"/>
          <w:szCs w:val="24"/>
          <w:lang w:val="cs-CZ"/>
        </w:rPr>
        <w:t>12 – výměna dřevěných madel ve schodišťovém prostoru</w:t>
      </w:r>
      <w:r>
        <w:rPr>
          <w:rFonts w:ascii="Times New Roman" w:hAnsi="Times New Roman" w:cs="Times New Roman"/>
          <w:b/>
          <w:sz w:val="24"/>
          <w:szCs w:val="24"/>
          <w:lang w:val="cs-CZ"/>
        </w:rPr>
        <w:t xml:space="preserve">, </w:t>
      </w:r>
      <w:r w:rsidRPr="004D49AA">
        <w:rPr>
          <w:rFonts w:ascii="Times New Roman" w:hAnsi="Times New Roman" w:cs="Times New Roman"/>
          <w:sz w:val="24"/>
          <w:szCs w:val="24"/>
          <w:lang w:val="cs-CZ"/>
        </w:rPr>
        <w:t xml:space="preserve">délka madla </w:t>
      </w:r>
      <w:r>
        <w:rPr>
          <w:rFonts w:ascii="Times New Roman" w:hAnsi="Times New Roman" w:cs="Times New Roman"/>
          <w:sz w:val="24"/>
          <w:szCs w:val="24"/>
          <w:lang w:val="cs-CZ"/>
        </w:rPr>
        <w:t>225 cm, 6 ks na vchod, celkem 18 ks.</w:t>
      </w:r>
    </w:p>
    <w:p w14:paraId="5BEE3342" w14:textId="77777777" w:rsidR="00F4113F" w:rsidRDefault="00F4113F" w:rsidP="004D49AA">
      <w:pPr>
        <w:tabs>
          <w:tab w:val="left" w:pos="261"/>
        </w:tabs>
        <w:rPr>
          <w:rFonts w:ascii="Times New Roman" w:hAnsi="Times New Roman" w:cs="Times New Roman"/>
          <w:sz w:val="24"/>
          <w:szCs w:val="24"/>
          <w:lang w:val="cs-CZ"/>
        </w:rPr>
      </w:pPr>
    </w:p>
    <w:p w14:paraId="6C3A944A" w14:textId="77777777" w:rsidR="00F4113F" w:rsidRDefault="00F4113F" w:rsidP="00F4113F">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13 –</w:t>
      </w:r>
      <w:r>
        <w:rPr>
          <w:rFonts w:ascii="Times New Roman" w:hAnsi="Times New Roman" w:cs="Times New Roman"/>
          <w:sz w:val="24"/>
          <w:szCs w:val="24"/>
          <w:lang w:val="cs-CZ"/>
        </w:rPr>
        <w:t xml:space="preserve"> </w:t>
      </w:r>
      <w:r w:rsidRPr="00A90B57">
        <w:rPr>
          <w:rFonts w:ascii="Times New Roman" w:hAnsi="Times New Roman" w:cs="Times New Roman"/>
          <w:b/>
          <w:sz w:val="24"/>
          <w:szCs w:val="24"/>
          <w:lang w:val="cs-CZ"/>
        </w:rPr>
        <w:t>oprava zídek vstupů do suterénu, osekání a nový beton</w:t>
      </w:r>
    </w:p>
    <w:p w14:paraId="1E57CE20" w14:textId="77777777" w:rsidR="00F4113F" w:rsidRDefault="00F4113F" w:rsidP="00F4113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osekání a očištění nesoudržného betonu na zídkám u vstupů do suterénu,</w:t>
      </w:r>
    </w:p>
    <w:p w14:paraId="298B6330" w14:textId="77777777" w:rsidR="00F4113F" w:rsidRDefault="00F4113F" w:rsidP="00F4113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Vyspravení podkladu, penetrace a vyrovnaní,</w:t>
      </w:r>
    </w:p>
    <w:p w14:paraId="6368FFCD" w14:textId="77777777" w:rsidR="00F4113F" w:rsidRDefault="00F4113F" w:rsidP="00F4113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Nové obetonování a vyrovnání,</w:t>
      </w:r>
    </w:p>
    <w:p w14:paraId="4E2A53BB" w14:textId="77777777" w:rsidR="00F4113F" w:rsidRPr="00A90B57" w:rsidRDefault="00F4113F" w:rsidP="00F4113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Očištění a nový nátěr na stávajícím zábradlí (odstín RAL 7016).</w:t>
      </w:r>
    </w:p>
    <w:p w14:paraId="48DB1B3A" w14:textId="77777777" w:rsidR="00F4113F" w:rsidRDefault="00F4113F" w:rsidP="00F4113F">
      <w:pPr>
        <w:tabs>
          <w:tab w:val="left" w:pos="261"/>
        </w:tabs>
        <w:rPr>
          <w:rFonts w:ascii="Times New Roman" w:hAnsi="Times New Roman" w:cs="Times New Roman"/>
          <w:sz w:val="24"/>
          <w:szCs w:val="24"/>
          <w:lang w:val="cs-CZ"/>
        </w:rPr>
      </w:pPr>
    </w:p>
    <w:p w14:paraId="18B0684C" w14:textId="77777777" w:rsidR="00F4113F" w:rsidRDefault="00F4113F" w:rsidP="00F4113F">
      <w:pPr>
        <w:tabs>
          <w:tab w:val="left" w:pos="261"/>
        </w:tabs>
        <w:rPr>
          <w:rFonts w:ascii="Times New Roman" w:hAnsi="Times New Roman" w:cs="Times New Roman"/>
          <w:b/>
          <w:sz w:val="24"/>
          <w:szCs w:val="24"/>
          <w:lang w:val="cs-CZ"/>
        </w:rPr>
      </w:pPr>
      <w:r w:rsidRPr="003F2D49">
        <w:rPr>
          <w:rFonts w:ascii="Times New Roman" w:hAnsi="Times New Roman" w:cs="Times New Roman"/>
          <w:b/>
          <w:sz w:val="24"/>
          <w:szCs w:val="24"/>
          <w:lang w:val="cs-CZ"/>
        </w:rPr>
        <w:t>14 –</w:t>
      </w:r>
      <w:r>
        <w:rPr>
          <w:rFonts w:ascii="Times New Roman" w:hAnsi="Times New Roman" w:cs="Times New Roman"/>
          <w:sz w:val="24"/>
          <w:szCs w:val="24"/>
          <w:lang w:val="cs-CZ"/>
        </w:rPr>
        <w:t xml:space="preserve"> </w:t>
      </w:r>
      <w:r w:rsidRPr="003F2D49">
        <w:rPr>
          <w:rFonts w:ascii="Times New Roman" w:hAnsi="Times New Roman" w:cs="Times New Roman"/>
          <w:b/>
          <w:sz w:val="24"/>
          <w:szCs w:val="24"/>
          <w:lang w:val="cs-CZ"/>
        </w:rPr>
        <w:t>osazení nových mříží na okna v</w:t>
      </w:r>
      <w:r>
        <w:rPr>
          <w:rFonts w:ascii="Times New Roman" w:hAnsi="Times New Roman" w:cs="Times New Roman"/>
          <w:b/>
          <w:sz w:val="24"/>
          <w:szCs w:val="24"/>
          <w:lang w:val="cs-CZ"/>
        </w:rPr>
        <w:t> </w:t>
      </w:r>
      <w:r w:rsidRPr="003F2D49">
        <w:rPr>
          <w:rFonts w:ascii="Times New Roman" w:hAnsi="Times New Roman" w:cs="Times New Roman"/>
          <w:b/>
          <w:sz w:val="24"/>
          <w:szCs w:val="24"/>
          <w:lang w:val="cs-CZ"/>
        </w:rPr>
        <w:t>suterénu</w:t>
      </w:r>
    </w:p>
    <w:p w14:paraId="429DF87C" w14:textId="77777777" w:rsidR="00F4113F" w:rsidRDefault="00F4113F" w:rsidP="00F4113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Ocelový rám s výplní z pletiva,</w:t>
      </w:r>
    </w:p>
    <w:p w14:paraId="415294D3" w14:textId="77777777" w:rsidR="00F4113F" w:rsidRDefault="00F4113F" w:rsidP="00F4113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Rozměry dle vnitřních rozměru okenního otvoru</w:t>
      </w:r>
    </w:p>
    <w:p w14:paraId="18242C16" w14:textId="77777777" w:rsidR="00F4113F" w:rsidRDefault="00F4113F" w:rsidP="00F4113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12 ks 600x600 mm, 12 ks 600x900 mm (nutno doměřit na stavbě před výrobou),</w:t>
      </w:r>
    </w:p>
    <w:p w14:paraId="3EBBFBC5" w14:textId="097F767D" w:rsidR="00F4113F" w:rsidRDefault="00F4113F" w:rsidP="00F4113F">
      <w:pPr>
        <w:pStyle w:val="Odstavecseseznamem"/>
        <w:numPr>
          <w:ilvl w:val="0"/>
          <w:numId w:val="41"/>
        </w:numPr>
        <w:tabs>
          <w:tab w:val="left" w:pos="261"/>
        </w:tabs>
        <w:rPr>
          <w:rFonts w:ascii="Times New Roman" w:hAnsi="Times New Roman" w:cs="Times New Roman"/>
          <w:sz w:val="24"/>
          <w:szCs w:val="24"/>
          <w:lang w:val="cs-CZ"/>
        </w:rPr>
      </w:pPr>
      <w:r>
        <w:rPr>
          <w:rFonts w:ascii="Times New Roman" w:hAnsi="Times New Roman" w:cs="Times New Roman"/>
          <w:sz w:val="24"/>
          <w:szCs w:val="24"/>
          <w:lang w:val="cs-CZ"/>
        </w:rPr>
        <w:t>Odstín RAL 7016.</w:t>
      </w:r>
    </w:p>
    <w:p w14:paraId="79F15A5F" w14:textId="111C10BD" w:rsidR="0007055E" w:rsidRDefault="0007055E" w:rsidP="0007055E">
      <w:pPr>
        <w:tabs>
          <w:tab w:val="left" w:pos="261"/>
        </w:tabs>
        <w:rPr>
          <w:rFonts w:ascii="Times New Roman" w:hAnsi="Times New Roman" w:cs="Times New Roman"/>
          <w:sz w:val="24"/>
          <w:szCs w:val="24"/>
          <w:lang w:val="cs-CZ"/>
        </w:rPr>
      </w:pPr>
    </w:p>
    <w:p w14:paraId="283F9CAC" w14:textId="77777777" w:rsidR="0007055E" w:rsidRPr="006478DD" w:rsidRDefault="0007055E" w:rsidP="0007055E">
      <w:pPr>
        <w:tabs>
          <w:tab w:val="left" w:pos="261"/>
        </w:tabs>
        <w:rPr>
          <w:rFonts w:ascii="Times New Roman" w:hAnsi="Times New Roman" w:cs="Times New Roman"/>
          <w:b/>
          <w:sz w:val="24"/>
          <w:szCs w:val="24"/>
          <w:lang w:val="cs-CZ"/>
        </w:rPr>
      </w:pPr>
      <w:r w:rsidRPr="006478DD">
        <w:rPr>
          <w:rFonts w:ascii="Times New Roman" w:hAnsi="Times New Roman" w:cs="Times New Roman"/>
          <w:b/>
          <w:sz w:val="24"/>
          <w:szCs w:val="24"/>
          <w:lang w:val="cs-CZ"/>
        </w:rPr>
        <w:t xml:space="preserve">15 - Povrchová úprava soklu a fasády v místě </w:t>
      </w:r>
      <w:proofErr w:type="gramStart"/>
      <w:r w:rsidRPr="006478DD">
        <w:rPr>
          <w:rFonts w:ascii="Times New Roman" w:hAnsi="Times New Roman" w:cs="Times New Roman"/>
          <w:b/>
          <w:sz w:val="24"/>
          <w:szCs w:val="24"/>
          <w:lang w:val="cs-CZ"/>
        </w:rPr>
        <w:t>schodiště - keramický</w:t>
      </w:r>
      <w:proofErr w:type="gramEnd"/>
      <w:r w:rsidRPr="006478DD">
        <w:rPr>
          <w:rFonts w:ascii="Times New Roman" w:hAnsi="Times New Roman" w:cs="Times New Roman"/>
          <w:b/>
          <w:sz w:val="24"/>
          <w:szCs w:val="24"/>
          <w:lang w:val="cs-CZ"/>
        </w:rPr>
        <w:t xml:space="preserve"> obklad</w:t>
      </w:r>
    </w:p>
    <w:p w14:paraId="2B6A3074" w14:textId="77777777" w:rsidR="0007055E" w:rsidRPr="006478DD" w:rsidRDefault="0007055E" w:rsidP="0007055E">
      <w:pPr>
        <w:tabs>
          <w:tab w:val="left" w:pos="261"/>
        </w:tabs>
        <w:rPr>
          <w:rFonts w:ascii="Times New Roman" w:hAnsi="Times New Roman" w:cs="Times New Roman"/>
          <w:sz w:val="24"/>
          <w:szCs w:val="24"/>
          <w:lang w:val="cs-CZ"/>
        </w:rPr>
      </w:pPr>
      <w:r w:rsidRPr="006478DD">
        <w:rPr>
          <w:rFonts w:ascii="Times New Roman" w:hAnsi="Times New Roman" w:cs="Times New Roman"/>
          <w:sz w:val="24"/>
          <w:szCs w:val="24"/>
          <w:lang w:val="cs-CZ"/>
        </w:rPr>
        <w:t>Povrch soklu na nové i stávající tepelné izolaci bude osazen keramickým obkladem (např. </w:t>
      </w:r>
      <w:proofErr w:type="spellStart"/>
      <w:r w:rsidRPr="006478DD">
        <w:rPr>
          <w:rFonts w:ascii="Times New Roman" w:hAnsi="Times New Roman" w:cs="Times New Roman"/>
          <w:sz w:val="24"/>
          <w:szCs w:val="24"/>
          <w:lang w:val="cs-CZ"/>
        </w:rPr>
        <w:t>Klinker</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Piatto</w:t>
      </w:r>
      <w:proofErr w:type="spellEnd"/>
      <w:r w:rsidRPr="006478DD">
        <w:rPr>
          <w:rFonts w:ascii="Times New Roman" w:hAnsi="Times New Roman" w:cs="Times New Roman"/>
          <w:sz w:val="24"/>
          <w:szCs w:val="24"/>
          <w:lang w:val="cs-CZ"/>
        </w:rPr>
        <w:t xml:space="preserve"> </w:t>
      </w:r>
      <w:proofErr w:type="spellStart"/>
      <w:r w:rsidRPr="006478DD">
        <w:rPr>
          <w:rFonts w:ascii="Times New Roman" w:hAnsi="Times New Roman" w:cs="Times New Roman"/>
          <w:sz w:val="24"/>
          <w:szCs w:val="24"/>
          <w:lang w:val="cs-CZ"/>
        </w:rPr>
        <w:t>Antracyt</w:t>
      </w:r>
      <w:proofErr w:type="spellEnd"/>
      <w:r w:rsidRPr="006478DD">
        <w:rPr>
          <w:rFonts w:ascii="Times New Roman" w:hAnsi="Times New Roman" w:cs="Times New Roman"/>
          <w:sz w:val="24"/>
          <w:szCs w:val="24"/>
          <w:lang w:val="cs-CZ"/>
        </w:rPr>
        <w:t xml:space="preserve">). Stejně tak pruh v místě schodišťového prostoru v rozmezí 400 mm na pravou a levou stranou oken a 400 mm nad poslední okno schodiště. (viz výkres Barevné </w:t>
      </w:r>
      <w:r w:rsidRPr="006478DD">
        <w:rPr>
          <w:rFonts w:ascii="Times New Roman" w:hAnsi="Times New Roman" w:cs="Times New Roman"/>
          <w:sz w:val="24"/>
          <w:szCs w:val="24"/>
          <w:lang w:val="cs-CZ"/>
        </w:rPr>
        <w:lastRenderedPageBreak/>
        <w:t>řešení a Pohledy).</w:t>
      </w:r>
    </w:p>
    <w:p w14:paraId="39EE97FB" w14:textId="77777777" w:rsidR="00C75788" w:rsidRDefault="00C75788" w:rsidP="00F0773B">
      <w:pPr>
        <w:pStyle w:val="Zkladntext"/>
        <w:ind w:left="0"/>
        <w:rPr>
          <w:rFonts w:ascii="Times New Roman" w:hAnsi="Times New Roman" w:cs="Times New Roman"/>
          <w:b/>
          <w:sz w:val="24"/>
          <w:szCs w:val="24"/>
          <w:lang w:val="cs-CZ"/>
        </w:rPr>
      </w:pPr>
    </w:p>
    <w:p w14:paraId="114956D2" w14:textId="77777777" w:rsidR="00487E2F" w:rsidRPr="00205600" w:rsidRDefault="00487E2F" w:rsidP="00487E2F">
      <w:pPr>
        <w:pStyle w:val="Nadpis2"/>
        <w:ind w:left="0"/>
        <w:rPr>
          <w:rFonts w:ascii="Times New Roman" w:hAnsi="Times New Roman" w:cs="Times New Roman"/>
          <w:b w:val="0"/>
          <w:i/>
          <w:sz w:val="24"/>
          <w:szCs w:val="24"/>
          <w:lang w:val="cs-CZ"/>
        </w:rPr>
      </w:pPr>
      <w:bookmarkStart w:id="2" w:name="_Hlk529620537"/>
      <w:r w:rsidRPr="00205600">
        <w:rPr>
          <w:rFonts w:ascii="Times New Roman" w:hAnsi="Times New Roman" w:cs="Times New Roman"/>
          <w:b w:val="0"/>
          <w:i/>
          <w:sz w:val="24"/>
          <w:szCs w:val="24"/>
          <w:lang w:val="cs-CZ"/>
        </w:rPr>
        <w:t>Práce PSV</w:t>
      </w:r>
    </w:p>
    <w:p w14:paraId="45947993" w14:textId="77777777" w:rsidR="00487E2F" w:rsidRDefault="00487E2F" w:rsidP="00487E2F">
      <w:pPr>
        <w:pStyle w:val="Zkladntext"/>
        <w:ind w:left="0"/>
        <w:rPr>
          <w:rFonts w:ascii="Times New Roman" w:hAnsi="Times New Roman" w:cs="Times New Roman"/>
          <w:sz w:val="24"/>
          <w:szCs w:val="24"/>
          <w:lang w:val="cs-CZ"/>
        </w:rPr>
      </w:pPr>
      <w:r w:rsidRPr="00CC5B6F">
        <w:rPr>
          <w:rFonts w:ascii="Times New Roman" w:hAnsi="Times New Roman" w:cs="Times New Roman"/>
          <w:b/>
          <w:sz w:val="24"/>
          <w:szCs w:val="24"/>
          <w:lang w:val="cs-CZ"/>
        </w:rPr>
        <w:t>Záme</w:t>
      </w:r>
      <w:r w:rsidRPr="00AC406A">
        <w:rPr>
          <w:rFonts w:ascii="Times New Roman" w:hAnsi="Times New Roman" w:cs="Times New Roman"/>
          <w:b/>
          <w:sz w:val="24"/>
          <w:szCs w:val="24"/>
          <w:lang w:val="cs-CZ"/>
        </w:rPr>
        <w:t>č</w:t>
      </w:r>
      <w:r w:rsidRPr="00CC5B6F">
        <w:rPr>
          <w:rFonts w:ascii="Times New Roman" w:hAnsi="Times New Roman" w:cs="Times New Roman"/>
          <w:b/>
          <w:sz w:val="24"/>
          <w:szCs w:val="24"/>
          <w:lang w:val="cs-CZ"/>
        </w:rPr>
        <w:t xml:space="preserve">ník </w:t>
      </w:r>
      <w:r w:rsidRPr="00CC5B6F">
        <w:rPr>
          <w:rFonts w:ascii="Times New Roman" w:hAnsi="Times New Roman" w:cs="Times New Roman"/>
          <w:sz w:val="24"/>
          <w:szCs w:val="24"/>
          <w:lang w:val="cs-CZ"/>
        </w:rPr>
        <w:t>provede osazení sušáků na prádlo a drobných doplňkových konstrukcí.</w:t>
      </w:r>
    </w:p>
    <w:p w14:paraId="6C08DA96" w14:textId="77777777" w:rsidR="00487E2F" w:rsidRDefault="00487E2F" w:rsidP="00487E2F">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dvířka elektro skříněk (3 ks) 400x600 mm, materiál nerez.</w:t>
      </w:r>
    </w:p>
    <w:p w14:paraId="2AB692B2" w14:textId="77777777" w:rsidR="00487E2F" w:rsidRPr="00CC5B6F" w:rsidRDefault="00487E2F" w:rsidP="00487E2F">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Osadí nové plastové skříně HUP (3ks) 600x450 mm.</w:t>
      </w:r>
    </w:p>
    <w:p w14:paraId="39268736" w14:textId="77777777" w:rsidR="00487E2F" w:rsidRPr="00CC5B6F" w:rsidRDefault="00487E2F" w:rsidP="00487E2F">
      <w:pPr>
        <w:pStyle w:val="Zkladntext"/>
        <w:ind w:left="0" w:right="156"/>
        <w:rPr>
          <w:rFonts w:ascii="Times New Roman" w:hAnsi="Times New Roman" w:cs="Times New Roman"/>
          <w:sz w:val="24"/>
          <w:szCs w:val="24"/>
          <w:lang w:val="cs-CZ"/>
        </w:rPr>
      </w:pPr>
      <w:r w:rsidRPr="00CC5B6F">
        <w:rPr>
          <w:rFonts w:ascii="Times New Roman" w:hAnsi="Times New Roman" w:cs="Times New Roman"/>
          <w:b/>
          <w:sz w:val="24"/>
          <w:szCs w:val="24"/>
          <w:lang w:val="cs-CZ"/>
        </w:rPr>
        <w:t>Klempí</w:t>
      </w:r>
      <w:r w:rsidRPr="00CC5B6F">
        <w:rPr>
          <w:rFonts w:ascii="Times New Roman" w:hAnsi="Times New Roman" w:cs="Times New Roman"/>
          <w:sz w:val="24"/>
          <w:szCs w:val="24"/>
          <w:lang w:val="cs-CZ"/>
        </w:rPr>
        <w:t>ř stávající oplechování na střeše vymění za nové. Nově budou oplechovány i okenní parapety</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 xml:space="preserve">Klempířské výrobky budou provedeny z </w:t>
      </w:r>
      <w:r>
        <w:rPr>
          <w:rFonts w:ascii="Times New Roman" w:hAnsi="Times New Roman" w:cs="Times New Roman"/>
          <w:sz w:val="24"/>
          <w:szCs w:val="24"/>
          <w:lang w:val="cs-CZ"/>
        </w:rPr>
        <w:t>poplastovaného</w:t>
      </w:r>
      <w:r w:rsidRPr="00CC5B6F">
        <w:rPr>
          <w:rFonts w:ascii="Times New Roman" w:hAnsi="Times New Roman" w:cs="Times New Roman"/>
          <w:sz w:val="24"/>
          <w:szCs w:val="24"/>
          <w:lang w:val="cs-CZ"/>
        </w:rPr>
        <w:t xml:space="preserve"> plechu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0,60</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mm</w:t>
      </w:r>
      <w:r>
        <w:rPr>
          <w:rFonts w:ascii="Times New Roman" w:hAnsi="Times New Roman" w:cs="Times New Roman"/>
          <w:sz w:val="24"/>
          <w:szCs w:val="24"/>
          <w:lang w:val="cs-CZ"/>
        </w:rPr>
        <w:t xml:space="preserve"> </w:t>
      </w:r>
      <w:r w:rsidRPr="00CC5B6F">
        <w:rPr>
          <w:rFonts w:ascii="Times New Roman" w:hAnsi="Times New Roman" w:cs="Times New Roman"/>
          <w:sz w:val="24"/>
          <w:szCs w:val="24"/>
          <w:lang w:val="cs-CZ"/>
        </w:rPr>
        <w:t>(oplechování atik, lemů,</w:t>
      </w:r>
      <w:r>
        <w:rPr>
          <w:rFonts w:ascii="Times New Roman" w:hAnsi="Times New Roman" w:cs="Times New Roman"/>
          <w:sz w:val="24"/>
          <w:szCs w:val="24"/>
          <w:lang w:val="cs-CZ"/>
        </w:rPr>
        <w:t xml:space="preserve"> venkovní parapety</w:t>
      </w:r>
      <w:r w:rsidRPr="00CC5B6F">
        <w:rPr>
          <w:rFonts w:ascii="Times New Roman" w:hAnsi="Times New Roman" w:cs="Times New Roman"/>
          <w:sz w:val="24"/>
          <w:szCs w:val="24"/>
          <w:lang w:val="cs-CZ"/>
        </w:rPr>
        <w:t xml:space="preserve"> atd.). </w:t>
      </w:r>
    </w:p>
    <w:p w14:paraId="161E0693" w14:textId="77777777" w:rsidR="00487E2F" w:rsidRPr="00CC5B6F" w:rsidRDefault="00487E2F" w:rsidP="00487E2F">
      <w:pPr>
        <w:pStyle w:val="Zkladntext"/>
        <w:ind w:left="0" w:right="725"/>
        <w:rPr>
          <w:rFonts w:ascii="Times New Roman" w:hAnsi="Times New Roman" w:cs="Times New Roman"/>
          <w:sz w:val="24"/>
          <w:szCs w:val="24"/>
          <w:lang w:val="cs-CZ"/>
        </w:rPr>
      </w:pPr>
      <w:r w:rsidRPr="00CC5B6F">
        <w:rPr>
          <w:rFonts w:ascii="Times New Roman" w:hAnsi="Times New Roman" w:cs="Times New Roman"/>
          <w:sz w:val="24"/>
          <w:szCs w:val="24"/>
          <w:lang w:val="cs-CZ"/>
        </w:rPr>
        <w:t>Práce i výrobky budou prováděny v souladu s ČSN 73 3610 a technologickými pravidly výrobce systému.</w:t>
      </w:r>
    </w:p>
    <w:p w14:paraId="18EEF4B8" w14:textId="77777777" w:rsidR="00487E2F" w:rsidRPr="00CC5B6F" w:rsidRDefault="00487E2F" w:rsidP="00487E2F">
      <w:pPr>
        <w:pStyle w:val="Zkladntext"/>
        <w:ind w:left="0" w:right="225"/>
        <w:rPr>
          <w:rFonts w:ascii="Times New Roman" w:hAnsi="Times New Roman" w:cs="Times New Roman"/>
          <w:sz w:val="24"/>
          <w:szCs w:val="24"/>
          <w:lang w:val="cs-CZ"/>
        </w:rPr>
      </w:pPr>
      <w:r w:rsidRPr="00CC5B6F">
        <w:rPr>
          <w:rFonts w:ascii="Times New Roman" w:hAnsi="Times New Roman" w:cs="Times New Roman"/>
          <w:b/>
          <w:sz w:val="24"/>
          <w:szCs w:val="24"/>
          <w:lang w:val="cs-CZ"/>
        </w:rPr>
        <w:t>Nat</w:t>
      </w:r>
      <w:r w:rsidRPr="00AC406A">
        <w:rPr>
          <w:rFonts w:ascii="Times New Roman" w:hAnsi="Times New Roman" w:cs="Times New Roman"/>
          <w:b/>
          <w:sz w:val="24"/>
          <w:szCs w:val="24"/>
          <w:lang w:val="cs-CZ"/>
        </w:rPr>
        <w:t>ě</w:t>
      </w:r>
      <w:r w:rsidRPr="00CC5B6F">
        <w:rPr>
          <w:rFonts w:ascii="Times New Roman" w:hAnsi="Times New Roman" w:cs="Times New Roman"/>
          <w:b/>
          <w:sz w:val="24"/>
          <w:szCs w:val="24"/>
          <w:lang w:val="cs-CZ"/>
        </w:rPr>
        <w:t>ra</w:t>
      </w:r>
      <w:r w:rsidRPr="00CC5B6F">
        <w:rPr>
          <w:rFonts w:ascii="Times New Roman" w:hAnsi="Times New Roman" w:cs="Times New Roman"/>
          <w:sz w:val="24"/>
          <w:szCs w:val="24"/>
          <w:lang w:val="cs-CZ"/>
        </w:rPr>
        <w:t>č provede nátěry zámečnických výrobků. Nátěry musí být prováděny na dokonale čisté, suché a rezu zbavené plochy. Vrchní nátěr bude dvojnásobný syntetickým emailem na nátěr základní.</w:t>
      </w:r>
    </w:p>
    <w:p w14:paraId="222EFCFB" w14:textId="77777777" w:rsidR="00487E2F" w:rsidRPr="00CC5B6F" w:rsidRDefault="00487E2F" w:rsidP="00487E2F">
      <w:pPr>
        <w:pStyle w:val="Zkladntext"/>
        <w:ind w:left="0"/>
        <w:rPr>
          <w:rFonts w:ascii="Times New Roman" w:hAnsi="Times New Roman" w:cs="Times New Roman"/>
          <w:sz w:val="24"/>
          <w:szCs w:val="24"/>
          <w:lang w:val="cs-CZ"/>
        </w:rPr>
      </w:pPr>
      <w:r w:rsidRPr="00CC5B6F">
        <w:rPr>
          <w:rFonts w:ascii="Times New Roman" w:hAnsi="Times New Roman" w:cs="Times New Roman"/>
          <w:sz w:val="24"/>
          <w:szCs w:val="24"/>
          <w:lang w:val="cs-CZ"/>
        </w:rPr>
        <w:t>Provedení každého nátěru si objednatel převezme.</w:t>
      </w:r>
    </w:p>
    <w:p w14:paraId="7FABDD41" w14:textId="77777777" w:rsidR="00487E2F" w:rsidRPr="00B75BF4" w:rsidRDefault="00487E2F" w:rsidP="00487E2F">
      <w:pPr>
        <w:pStyle w:val="Zkladntext"/>
        <w:ind w:left="0"/>
        <w:rPr>
          <w:rFonts w:ascii="Times New Roman" w:hAnsi="Times New Roman" w:cs="Times New Roman"/>
          <w:strike/>
          <w:sz w:val="24"/>
          <w:szCs w:val="24"/>
          <w:lang w:val="cs-CZ"/>
        </w:rPr>
      </w:pPr>
    </w:p>
    <w:p w14:paraId="7F541007" w14:textId="77777777" w:rsidR="00487E2F" w:rsidRPr="00205600" w:rsidRDefault="00487E2F" w:rsidP="00487E2F">
      <w:pPr>
        <w:pStyle w:val="Nadpis2"/>
        <w:ind w:left="0"/>
        <w:rPr>
          <w:rFonts w:ascii="Times New Roman" w:hAnsi="Times New Roman" w:cs="Times New Roman"/>
          <w:b w:val="0"/>
          <w:i/>
          <w:sz w:val="24"/>
          <w:szCs w:val="24"/>
          <w:lang w:val="cs-CZ"/>
        </w:rPr>
      </w:pPr>
      <w:r w:rsidRPr="00205600">
        <w:rPr>
          <w:rFonts w:ascii="Times New Roman" w:hAnsi="Times New Roman" w:cs="Times New Roman"/>
          <w:b w:val="0"/>
          <w:i/>
          <w:sz w:val="24"/>
          <w:szCs w:val="24"/>
          <w:lang w:val="cs-CZ"/>
        </w:rPr>
        <w:t>Dokončovací práce – úprava terénu a okapový chodník</w:t>
      </w:r>
    </w:p>
    <w:p w14:paraId="56F7E1D7" w14:textId="77777777" w:rsidR="00487E2F" w:rsidRPr="00CC5B6F" w:rsidRDefault="00487E2F" w:rsidP="00487E2F">
      <w:pPr>
        <w:pStyle w:val="Zkladntext"/>
        <w:ind w:left="0" w:right="224"/>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V rámci zateplení </w:t>
      </w:r>
      <w:r>
        <w:rPr>
          <w:rFonts w:ascii="Times New Roman" w:hAnsi="Times New Roman" w:cs="Times New Roman"/>
          <w:sz w:val="24"/>
          <w:szCs w:val="24"/>
          <w:lang w:val="cs-CZ"/>
        </w:rPr>
        <w:t>soklu budovy</w:t>
      </w:r>
      <w:r w:rsidRPr="00CC5B6F">
        <w:rPr>
          <w:rFonts w:ascii="Times New Roman" w:hAnsi="Times New Roman" w:cs="Times New Roman"/>
          <w:sz w:val="24"/>
          <w:szCs w:val="24"/>
          <w:lang w:val="cs-CZ"/>
        </w:rPr>
        <w:t xml:space="preserve"> extrudovaným polystyrénem dojde kolem objektu k výkopu ve vzdálenosti do 0,5 </w:t>
      </w:r>
      <w:r>
        <w:rPr>
          <w:rFonts w:ascii="Times New Roman" w:hAnsi="Times New Roman" w:cs="Times New Roman"/>
          <w:sz w:val="24"/>
          <w:szCs w:val="24"/>
          <w:lang w:val="cs-CZ"/>
        </w:rPr>
        <w:t xml:space="preserve">m </w:t>
      </w:r>
      <w:r w:rsidRPr="00CC5B6F">
        <w:rPr>
          <w:rFonts w:ascii="Times New Roman" w:hAnsi="Times New Roman" w:cs="Times New Roman"/>
          <w:sz w:val="24"/>
          <w:szCs w:val="24"/>
          <w:lang w:val="cs-CZ"/>
        </w:rPr>
        <w:t>od stěn</w:t>
      </w:r>
      <w:r>
        <w:rPr>
          <w:rFonts w:ascii="Times New Roman" w:hAnsi="Times New Roman" w:cs="Times New Roman"/>
          <w:sz w:val="24"/>
          <w:szCs w:val="24"/>
          <w:lang w:val="cs-CZ"/>
        </w:rPr>
        <w:t xml:space="preserve">y suterénu a do hloubky cca 0,5 m. </w:t>
      </w:r>
      <w:r w:rsidRPr="00CC5B6F">
        <w:rPr>
          <w:rFonts w:ascii="Times New Roman" w:hAnsi="Times New Roman" w:cs="Times New Roman"/>
          <w:sz w:val="24"/>
          <w:szCs w:val="24"/>
          <w:lang w:val="cs-CZ"/>
        </w:rPr>
        <w:t>Zemina bude skladována u výkopu a následně bude použita na zasypání výkopu. Zeminu nebude nutné odvážet na skládky. Bude využita v celém množství.</w:t>
      </w:r>
    </w:p>
    <w:p w14:paraId="7E9FD456" w14:textId="77777777" w:rsidR="00487E2F" w:rsidRDefault="00487E2F" w:rsidP="00487E2F">
      <w:pPr>
        <w:pStyle w:val="Zkladntext"/>
        <w:ind w:left="0" w:right="580"/>
        <w:rPr>
          <w:rFonts w:ascii="Times New Roman" w:hAnsi="Times New Roman" w:cs="Times New Roman"/>
          <w:sz w:val="24"/>
          <w:szCs w:val="24"/>
          <w:lang w:val="cs-CZ"/>
        </w:rPr>
      </w:pPr>
      <w:r w:rsidRPr="00CC5B6F">
        <w:rPr>
          <w:rFonts w:ascii="Times New Roman" w:hAnsi="Times New Roman" w:cs="Times New Roman"/>
          <w:sz w:val="24"/>
          <w:szCs w:val="24"/>
          <w:lang w:val="cs-CZ"/>
        </w:rPr>
        <w:t xml:space="preserve">Před výkopem bude odstraněn stávající okapový chodník, který je z betonových hladkých dlaždic š.500mm </w:t>
      </w:r>
      <w:proofErr w:type="spellStart"/>
      <w:r w:rsidRPr="00CC5B6F">
        <w:rPr>
          <w:rFonts w:ascii="Times New Roman" w:hAnsi="Times New Roman" w:cs="Times New Roman"/>
          <w:sz w:val="24"/>
          <w:szCs w:val="24"/>
          <w:lang w:val="cs-CZ"/>
        </w:rPr>
        <w:t>tl</w:t>
      </w:r>
      <w:proofErr w:type="spellEnd"/>
      <w:r w:rsidRPr="00CC5B6F">
        <w:rPr>
          <w:rFonts w:ascii="Times New Roman" w:hAnsi="Times New Roman" w:cs="Times New Roman"/>
          <w:sz w:val="24"/>
          <w:szCs w:val="24"/>
          <w:lang w:val="cs-CZ"/>
        </w:rPr>
        <w:t xml:space="preserve">. </w:t>
      </w:r>
      <w:r>
        <w:rPr>
          <w:rFonts w:ascii="Times New Roman" w:hAnsi="Times New Roman" w:cs="Times New Roman"/>
          <w:sz w:val="24"/>
          <w:szCs w:val="24"/>
          <w:lang w:val="cs-CZ"/>
        </w:rPr>
        <w:t>50</w:t>
      </w:r>
      <w:r w:rsidRPr="00CC5B6F">
        <w:rPr>
          <w:rFonts w:ascii="Times New Roman" w:hAnsi="Times New Roman" w:cs="Times New Roman"/>
          <w:sz w:val="24"/>
          <w:szCs w:val="24"/>
          <w:lang w:val="cs-CZ"/>
        </w:rPr>
        <w:t xml:space="preserve">mm. Betonové dlaždice jsou na řadě místech nerovné, prasklé, zarostlé trávou a mechem. </w:t>
      </w:r>
    </w:p>
    <w:bookmarkEnd w:id="2"/>
    <w:p w14:paraId="54A1E246" w14:textId="77777777" w:rsidR="00487E2F" w:rsidRDefault="00487E2F" w:rsidP="00487E2F">
      <w:pPr>
        <w:pStyle w:val="Zkladntext"/>
        <w:ind w:left="0" w:right="580"/>
        <w:rPr>
          <w:rFonts w:ascii="Times New Roman" w:hAnsi="Times New Roman" w:cs="Times New Roman"/>
          <w:sz w:val="24"/>
          <w:szCs w:val="24"/>
          <w:lang w:val="cs-CZ"/>
        </w:rPr>
      </w:pPr>
    </w:p>
    <w:p w14:paraId="61727B28" w14:textId="77777777" w:rsidR="00487E2F" w:rsidRPr="00C70282" w:rsidRDefault="00487E2F" w:rsidP="00487E2F">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 Mechanická odolnost a stabilita</w:t>
      </w:r>
    </w:p>
    <w:p w14:paraId="7FEBA4AA" w14:textId="77777777" w:rsidR="00487E2F" w:rsidRDefault="00487E2F" w:rsidP="00487E2F">
      <w:pPr>
        <w:pStyle w:val="Zkladntext"/>
        <w:ind w:left="0" w:right="211"/>
        <w:rPr>
          <w:rFonts w:ascii="Times New Roman" w:hAnsi="Times New Roman" w:cs="Times New Roman"/>
          <w:b/>
          <w:sz w:val="24"/>
          <w:szCs w:val="24"/>
          <w:lang w:val="cs-CZ"/>
        </w:rPr>
      </w:pPr>
      <w:r w:rsidRPr="006B3BEC">
        <w:rPr>
          <w:rFonts w:ascii="Times New Roman" w:hAnsi="Times New Roman" w:cs="Times New Roman"/>
          <w:b/>
          <w:sz w:val="24"/>
          <w:szCs w:val="24"/>
          <w:lang w:val="cs-CZ"/>
        </w:rPr>
        <w:t xml:space="preserve">Výměna střešní krytiny: </w:t>
      </w:r>
    </w:p>
    <w:p w14:paraId="0E19069F" w14:textId="77777777" w:rsidR="00487E2F" w:rsidRPr="0073175F" w:rsidRDefault="00487E2F" w:rsidP="00487E2F">
      <w:pPr>
        <w:pStyle w:val="Zkladntext"/>
        <w:ind w:left="0" w:right="211"/>
        <w:rPr>
          <w:rFonts w:ascii="Times New Roman" w:hAnsi="Times New Roman" w:cs="Times New Roman"/>
          <w:sz w:val="24"/>
          <w:szCs w:val="24"/>
          <w:lang w:val="cs-CZ"/>
        </w:rPr>
      </w:pPr>
      <w:r w:rsidRPr="0073175F">
        <w:rPr>
          <w:rFonts w:ascii="Times New Roman" w:hAnsi="Times New Roman" w:cs="Times New Roman"/>
          <w:sz w:val="24"/>
          <w:szCs w:val="24"/>
          <w:lang w:val="cs-CZ"/>
        </w:rPr>
        <w:t xml:space="preserve">Střecha je valbová, nosnou konstrukci tvoří dřevěný krov – kozová stolice. Hlavní vazba krovu je ve vzdálenosti cca </w:t>
      </w:r>
      <w:proofErr w:type="spellStart"/>
      <w:r w:rsidRPr="0073175F">
        <w:rPr>
          <w:rFonts w:ascii="Times New Roman" w:hAnsi="Times New Roman" w:cs="Times New Roman"/>
          <w:sz w:val="24"/>
          <w:szCs w:val="24"/>
          <w:lang w:val="cs-CZ"/>
        </w:rPr>
        <w:t>cca</w:t>
      </w:r>
      <w:proofErr w:type="spellEnd"/>
      <w:r w:rsidRPr="0073175F">
        <w:rPr>
          <w:rFonts w:ascii="Times New Roman" w:hAnsi="Times New Roman" w:cs="Times New Roman"/>
          <w:sz w:val="24"/>
          <w:szCs w:val="24"/>
          <w:lang w:val="cs-CZ"/>
        </w:rPr>
        <w:t xml:space="preserve"> 3,8 metru (umístění tzv. bačkory do nosné zdi). Na vazných trámech stojí v každé plné vazbě dva šikmé sloupky 150/150 mm. Vaznice jsou 170/150 mm.  Pozednice jsou tvořeny hranoly 150/170 mm. Krokve mají rozměry 130/100 mm a jsou vzdáleny cca 850 (900) mm. Podélně jsou plné vazby vždy doplněny pásky 120/120 mm. Plné vazby jsou svázány kleštinami 2 x 100/180 mm. </w:t>
      </w:r>
    </w:p>
    <w:p w14:paraId="711FB4C9" w14:textId="0BDC10CC" w:rsidR="00487E2F" w:rsidRDefault="00487E2F" w:rsidP="00487E2F">
      <w:pPr>
        <w:pStyle w:val="Zkladntext"/>
        <w:ind w:left="0" w:right="211"/>
        <w:rPr>
          <w:rFonts w:ascii="Times New Roman" w:hAnsi="Times New Roman" w:cs="Times New Roman"/>
          <w:sz w:val="24"/>
          <w:szCs w:val="24"/>
          <w:lang w:val="cs-CZ"/>
        </w:rPr>
      </w:pPr>
      <w:r w:rsidRPr="0073175F">
        <w:rPr>
          <w:rFonts w:ascii="Times New Roman" w:hAnsi="Times New Roman" w:cs="Times New Roman"/>
          <w:sz w:val="24"/>
          <w:szCs w:val="24"/>
          <w:lang w:val="cs-CZ"/>
        </w:rPr>
        <w:t xml:space="preserve">Střešní plášť je tvořen plechovou krytinou. Střešní rovina je tvořena dřevěným bedněním. Střecha je osazena 5 </w:t>
      </w:r>
      <w:r w:rsidR="00957FEC">
        <w:rPr>
          <w:rFonts w:ascii="Times New Roman" w:hAnsi="Times New Roman" w:cs="Times New Roman"/>
          <w:sz w:val="24"/>
          <w:szCs w:val="24"/>
          <w:lang w:val="cs-CZ"/>
        </w:rPr>
        <w:t xml:space="preserve">střešními </w:t>
      </w:r>
      <w:r w:rsidRPr="0073175F">
        <w:rPr>
          <w:rFonts w:ascii="Times New Roman" w:hAnsi="Times New Roman" w:cs="Times New Roman"/>
          <w:sz w:val="24"/>
          <w:szCs w:val="24"/>
          <w:lang w:val="cs-CZ"/>
        </w:rPr>
        <w:t>okny. Rám oken je tvořen dřevěnými výměnami.</w:t>
      </w:r>
    </w:p>
    <w:p w14:paraId="6867779B" w14:textId="77777777" w:rsidR="00487E2F" w:rsidRDefault="00487E2F" w:rsidP="00487E2F">
      <w:pPr>
        <w:pStyle w:val="Zkladntext"/>
        <w:ind w:left="0" w:right="211"/>
        <w:rPr>
          <w:rFonts w:ascii="Times New Roman" w:hAnsi="Times New Roman" w:cs="Times New Roman"/>
          <w:sz w:val="24"/>
          <w:szCs w:val="24"/>
          <w:lang w:val="cs-CZ"/>
        </w:rPr>
      </w:pPr>
      <w:bookmarkStart w:id="3" w:name="_Hlk529620573"/>
      <w:r>
        <w:rPr>
          <w:rFonts w:ascii="Times New Roman" w:hAnsi="Times New Roman" w:cs="Times New Roman"/>
          <w:sz w:val="24"/>
          <w:szCs w:val="24"/>
          <w:lang w:val="cs-CZ"/>
        </w:rPr>
        <w:t xml:space="preserve">Střešní plášť a bude nahrazen v plném rozsahu. </w:t>
      </w:r>
      <w:r w:rsidRPr="0068782E">
        <w:rPr>
          <w:rFonts w:ascii="Times New Roman" w:hAnsi="Times New Roman" w:cs="Times New Roman"/>
          <w:sz w:val="24"/>
          <w:szCs w:val="24"/>
          <w:lang w:val="cs-CZ"/>
        </w:rPr>
        <w:t xml:space="preserve">Hlavní nosná konstrukce krovu zůstane v původním stavu. </w:t>
      </w:r>
      <w:r>
        <w:rPr>
          <w:rFonts w:ascii="Times New Roman" w:hAnsi="Times New Roman" w:cs="Times New Roman"/>
          <w:sz w:val="24"/>
          <w:szCs w:val="24"/>
          <w:lang w:val="cs-CZ"/>
        </w:rPr>
        <w:t xml:space="preserve">Jednotlivé prvky krovu byly vizuálně zkontrolovány. Hlavní nosné prvky krovu jsou v bezvadném stavu. </w:t>
      </w:r>
    </w:p>
    <w:p w14:paraId="6464676C" w14:textId="51D071AA" w:rsidR="00487E2F" w:rsidRPr="0068782E" w:rsidRDefault="00487E2F" w:rsidP="00487E2F">
      <w:pPr>
        <w:pStyle w:val="Zkladntext"/>
        <w:ind w:left="0" w:right="211"/>
        <w:rPr>
          <w:rFonts w:ascii="Times New Roman" w:hAnsi="Times New Roman" w:cs="Times New Roman"/>
          <w:sz w:val="24"/>
          <w:szCs w:val="24"/>
          <w:lang w:val="cs-CZ"/>
        </w:rPr>
      </w:pPr>
      <w:r>
        <w:rPr>
          <w:rFonts w:ascii="Times New Roman" w:hAnsi="Times New Roman" w:cs="Times New Roman"/>
          <w:sz w:val="24"/>
          <w:szCs w:val="24"/>
          <w:lang w:val="cs-CZ"/>
        </w:rPr>
        <w:t xml:space="preserve">Po odstranění stávajícího střešního pláště a všech jeho částí (lávky, žlaby, hromosvod, oplechování), bude provedena vizuální kontrola dřevěných částí krovu a </w:t>
      </w:r>
      <w:r w:rsidR="00957FEC">
        <w:rPr>
          <w:rFonts w:ascii="Times New Roman" w:hAnsi="Times New Roman" w:cs="Times New Roman"/>
          <w:sz w:val="24"/>
          <w:szCs w:val="24"/>
          <w:lang w:val="cs-CZ"/>
        </w:rPr>
        <w:t xml:space="preserve">výměna </w:t>
      </w:r>
      <w:r>
        <w:rPr>
          <w:rFonts w:ascii="Times New Roman" w:hAnsi="Times New Roman" w:cs="Times New Roman"/>
          <w:sz w:val="24"/>
          <w:szCs w:val="24"/>
          <w:lang w:val="cs-CZ"/>
        </w:rPr>
        <w:t>záklopu. Střešní plášť bude proveden dle platných technických postupů výrobce krytiny.</w:t>
      </w:r>
    </w:p>
    <w:bookmarkEnd w:id="3"/>
    <w:p w14:paraId="7AE08C92" w14:textId="77777777" w:rsidR="00487E2F" w:rsidRPr="00C70282" w:rsidRDefault="00487E2F" w:rsidP="00487E2F">
      <w:pPr>
        <w:pStyle w:val="Zkladntext"/>
        <w:ind w:left="0"/>
        <w:rPr>
          <w:rFonts w:ascii="Times New Roman" w:hAnsi="Times New Roman" w:cs="Times New Roman"/>
          <w:sz w:val="24"/>
          <w:szCs w:val="24"/>
          <w:lang w:val="cs-CZ"/>
        </w:rPr>
      </w:pPr>
    </w:p>
    <w:p w14:paraId="137DC44A" w14:textId="77777777" w:rsidR="00487E2F" w:rsidRPr="00C70282" w:rsidRDefault="00487E2F" w:rsidP="00487E2F">
      <w:pPr>
        <w:pStyle w:val="Nadpis2"/>
        <w:numPr>
          <w:ilvl w:val="2"/>
          <w:numId w:val="30"/>
        </w:numPr>
        <w:tabs>
          <w:tab w:val="left" w:pos="852"/>
        </w:tabs>
        <w:ind w:left="0" w:firstLine="0"/>
        <w:rPr>
          <w:rFonts w:ascii="Times New Roman" w:hAnsi="Times New Roman" w:cs="Times New Roman"/>
          <w:sz w:val="24"/>
          <w:szCs w:val="24"/>
          <w:lang w:val="cs-CZ"/>
        </w:rPr>
      </w:pPr>
      <w:bookmarkStart w:id="4" w:name="_Hlk529620645"/>
      <w:r w:rsidRPr="00C70282">
        <w:rPr>
          <w:rFonts w:ascii="Times New Roman" w:hAnsi="Times New Roman" w:cs="Times New Roman"/>
          <w:sz w:val="24"/>
          <w:szCs w:val="24"/>
          <w:lang w:val="cs-CZ"/>
        </w:rPr>
        <w:t>Základní charakteristika technických a technologických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5ADFF91D" w14:textId="77777777" w:rsidR="00487E2F" w:rsidRPr="00C70282" w:rsidRDefault="00487E2F" w:rsidP="00487E2F">
      <w:pPr>
        <w:pStyle w:val="Nadpis3"/>
        <w:numPr>
          <w:ilvl w:val="0"/>
          <w:numId w:val="12"/>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Technické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w:t>
      </w:r>
    </w:p>
    <w:p w14:paraId="5D64AA25" w14:textId="77777777" w:rsidR="00487E2F" w:rsidRPr="00C70282" w:rsidRDefault="00487E2F" w:rsidP="00487E2F">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79E03AC2" w14:textId="77777777" w:rsidR="00487E2F" w:rsidRPr="00C70282" w:rsidRDefault="00487E2F" w:rsidP="00487E2F">
      <w:pPr>
        <w:pStyle w:val="Zkladntext"/>
        <w:ind w:left="0"/>
        <w:rPr>
          <w:rFonts w:ascii="Times New Roman" w:hAnsi="Times New Roman" w:cs="Times New Roman"/>
          <w:sz w:val="24"/>
          <w:szCs w:val="24"/>
          <w:lang w:val="cs-CZ"/>
        </w:rPr>
      </w:pPr>
    </w:p>
    <w:p w14:paraId="2A3B2534" w14:textId="77777777" w:rsidR="00487E2F" w:rsidRDefault="00487E2F" w:rsidP="00487E2F">
      <w:pPr>
        <w:pStyle w:val="Nadpis3"/>
        <w:numPr>
          <w:ilvl w:val="0"/>
          <w:numId w:val="12"/>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Vý</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et technických a technologických za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w:t>
      </w:r>
    </w:p>
    <w:p w14:paraId="3A0F1821" w14:textId="77777777" w:rsidR="00487E2F" w:rsidRPr="009E5AE9" w:rsidRDefault="00487E2F" w:rsidP="00487E2F">
      <w:pPr>
        <w:pStyle w:val="Zkladntext"/>
        <w:ind w:left="0"/>
        <w:rPr>
          <w:rFonts w:ascii="Times New Roman" w:hAnsi="Times New Roman" w:cs="Times New Roman"/>
          <w:sz w:val="24"/>
          <w:szCs w:val="24"/>
          <w:lang w:val="cs-CZ"/>
        </w:rPr>
      </w:pPr>
      <w:bookmarkStart w:id="5" w:name="_Hlk529617056"/>
      <w:r w:rsidRPr="009E5AE9">
        <w:rPr>
          <w:rFonts w:ascii="Times New Roman" w:hAnsi="Times New Roman" w:cs="Times New Roman"/>
          <w:sz w:val="24"/>
          <w:szCs w:val="24"/>
          <w:lang w:val="cs-CZ"/>
        </w:rPr>
        <w:t>Povaha a charakter stavby nevyžaduje řešit tento bod.</w:t>
      </w:r>
    </w:p>
    <w:bookmarkEnd w:id="5"/>
    <w:p w14:paraId="701D7477" w14:textId="77777777" w:rsidR="00487E2F" w:rsidRPr="00C70282" w:rsidRDefault="00487E2F" w:rsidP="00487E2F">
      <w:pPr>
        <w:pStyle w:val="Zkladntext"/>
        <w:ind w:left="0"/>
        <w:rPr>
          <w:rFonts w:ascii="Times New Roman" w:hAnsi="Times New Roman" w:cs="Times New Roman"/>
          <w:sz w:val="24"/>
          <w:szCs w:val="24"/>
          <w:lang w:val="cs-CZ"/>
        </w:rPr>
      </w:pPr>
    </w:p>
    <w:p w14:paraId="3509E833" w14:textId="77777777" w:rsidR="00487E2F" w:rsidRPr="00C70282" w:rsidRDefault="00487E2F" w:rsidP="00487E2F">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Požárn</w:t>
      </w:r>
      <w:r w:rsidRPr="00F524AC">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bezpe</w:t>
      </w:r>
      <w:r w:rsidRPr="00F524AC">
        <w:rPr>
          <w:rFonts w:ascii="Times New Roman" w:hAnsi="Times New Roman" w:cs="Times New Roman"/>
          <w:sz w:val="24"/>
          <w:szCs w:val="24"/>
          <w:lang w:val="cs-CZ"/>
        </w:rPr>
        <w:t>č</w:t>
      </w:r>
      <w:r w:rsidRPr="00C70282">
        <w:rPr>
          <w:rFonts w:ascii="Times New Roman" w:hAnsi="Times New Roman" w:cs="Times New Roman"/>
          <w:sz w:val="24"/>
          <w:szCs w:val="24"/>
          <w:lang w:val="cs-CZ"/>
        </w:rPr>
        <w:t xml:space="preserve">nostní </w:t>
      </w:r>
      <w:r w:rsidRPr="00F524AC">
        <w:rPr>
          <w:rFonts w:ascii="Times New Roman" w:hAnsi="Times New Roman" w:cs="Times New Roman"/>
          <w:sz w:val="24"/>
          <w:szCs w:val="24"/>
          <w:lang w:val="cs-CZ"/>
        </w:rPr>
        <w:t>ř</w:t>
      </w:r>
      <w:r w:rsidRPr="00C70282">
        <w:rPr>
          <w:rFonts w:ascii="Times New Roman" w:hAnsi="Times New Roman" w:cs="Times New Roman"/>
          <w:sz w:val="24"/>
          <w:szCs w:val="24"/>
          <w:lang w:val="cs-CZ"/>
        </w:rPr>
        <w:t>ešení</w:t>
      </w:r>
    </w:p>
    <w:p w14:paraId="581DC6D1" w14:textId="44A571AE" w:rsidR="00487E2F" w:rsidRDefault="00487E2F" w:rsidP="00487E2F">
      <w:pPr>
        <w:pStyle w:val="Zkladntext"/>
        <w:ind w:left="0" w:right="334"/>
        <w:rPr>
          <w:rFonts w:ascii="Times New Roman" w:hAnsi="Times New Roman" w:cs="Times New Roman"/>
          <w:sz w:val="24"/>
          <w:szCs w:val="24"/>
          <w:lang w:val="cs-CZ"/>
        </w:rPr>
      </w:pPr>
      <w:r>
        <w:rPr>
          <w:rFonts w:ascii="Times New Roman" w:hAnsi="Times New Roman" w:cs="Times New Roman"/>
          <w:sz w:val="24"/>
          <w:szCs w:val="24"/>
          <w:lang w:val="cs-CZ"/>
        </w:rPr>
        <w:t>Požadavky požárně bezpečnostního řešení, jsou zapracovány do projektové dokumentace.</w:t>
      </w:r>
    </w:p>
    <w:p w14:paraId="1A0701C5" w14:textId="7876BDD1" w:rsidR="00957FEC" w:rsidRPr="00C70282" w:rsidRDefault="00957FEC" w:rsidP="00487E2F">
      <w:pPr>
        <w:pStyle w:val="Zkladntext"/>
        <w:ind w:left="0" w:right="334"/>
        <w:rPr>
          <w:rFonts w:ascii="Times New Roman" w:hAnsi="Times New Roman" w:cs="Times New Roman"/>
          <w:sz w:val="24"/>
          <w:szCs w:val="24"/>
          <w:lang w:val="cs-CZ"/>
        </w:rPr>
      </w:pPr>
      <w:r>
        <w:rPr>
          <w:rFonts w:ascii="Times New Roman" w:hAnsi="Times New Roman" w:cs="Times New Roman"/>
          <w:sz w:val="24"/>
          <w:szCs w:val="24"/>
          <w:lang w:val="cs-CZ"/>
        </w:rPr>
        <w:t>PBŘ je součástí projektové dokumentace</w:t>
      </w:r>
    </w:p>
    <w:p w14:paraId="0961150C" w14:textId="77777777" w:rsidR="00487E2F" w:rsidRPr="00C70282" w:rsidRDefault="00487E2F" w:rsidP="00487E2F">
      <w:pPr>
        <w:pStyle w:val="Zkladntext"/>
        <w:ind w:left="0"/>
        <w:rPr>
          <w:rFonts w:ascii="Times New Roman" w:hAnsi="Times New Roman" w:cs="Times New Roman"/>
          <w:sz w:val="24"/>
          <w:szCs w:val="24"/>
          <w:lang w:val="cs-CZ"/>
        </w:rPr>
      </w:pPr>
    </w:p>
    <w:p w14:paraId="6C712E05" w14:textId="77777777" w:rsidR="00487E2F" w:rsidRPr="00C70282" w:rsidRDefault="00487E2F" w:rsidP="00487E2F">
      <w:pPr>
        <w:pStyle w:val="Nadpis2"/>
        <w:numPr>
          <w:ilvl w:val="2"/>
          <w:numId w:val="30"/>
        </w:numPr>
        <w:tabs>
          <w:tab w:val="left" w:pos="85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hospoda</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 s</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energiemi</w:t>
      </w:r>
    </w:p>
    <w:p w14:paraId="4CFF6CA7" w14:textId="77777777" w:rsidR="00487E2F" w:rsidRPr="00C70282" w:rsidRDefault="00487E2F" w:rsidP="00487E2F">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Kritéria tepeln</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technického</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hodnocení</w:t>
      </w:r>
    </w:p>
    <w:p w14:paraId="7DF81FCD" w14:textId="77777777" w:rsidR="00487E2F" w:rsidRPr="00C70282" w:rsidRDefault="00487E2F" w:rsidP="00487E2F">
      <w:pPr>
        <w:pStyle w:val="Zkladntext"/>
        <w:ind w:left="0" w:right="457"/>
        <w:rPr>
          <w:rFonts w:ascii="Times New Roman" w:hAnsi="Times New Roman" w:cs="Times New Roman"/>
          <w:sz w:val="24"/>
          <w:szCs w:val="24"/>
          <w:lang w:val="cs-CZ"/>
        </w:rPr>
      </w:pPr>
      <w:r w:rsidRPr="00501F53">
        <w:rPr>
          <w:rFonts w:ascii="Times New Roman" w:hAnsi="Times New Roman" w:cs="Times New Roman"/>
          <w:sz w:val="24"/>
          <w:szCs w:val="24"/>
          <w:lang w:val="cs-CZ"/>
        </w:rPr>
        <w:t xml:space="preserve">Zateplením objektu –  </w:t>
      </w:r>
      <w:r>
        <w:rPr>
          <w:rFonts w:ascii="Times New Roman" w:hAnsi="Times New Roman" w:cs="Times New Roman"/>
          <w:sz w:val="24"/>
          <w:szCs w:val="24"/>
          <w:lang w:val="cs-CZ"/>
        </w:rPr>
        <w:t>fa</w:t>
      </w:r>
      <w:r w:rsidRPr="00501F53">
        <w:rPr>
          <w:rFonts w:ascii="Times New Roman" w:hAnsi="Times New Roman" w:cs="Times New Roman"/>
          <w:sz w:val="24"/>
          <w:szCs w:val="24"/>
          <w:lang w:val="cs-CZ"/>
        </w:rPr>
        <w:t xml:space="preserve">sád dojde ke zlepšení tepelně-izolačních vlastností obvodových konstrukcí. </w:t>
      </w:r>
    </w:p>
    <w:p w14:paraId="32E8F336" w14:textId="77777777" w:rsidR="00487E2F" w:rsidRPr="00C70282" w:rsidRDefault="00487E2F" w:rsidP="00487E2F">
      <w:pPr>
        <w:pStyle w:val="Zkladntext"/>
        <w:ind w:left="0"/>
        <w:rPr>
          <w:rFonts w:ascii="Times New Roman" w:hAnsi="Times New Roman" w:cs="Times New Roman"/>
          <w:sz w:val="24"/>
          <w:szCs w:val="24"/>
          <w:lang w:val="cs-CZ"/>
        </w:rPr>
      </w:pPr>
    </w:p>
    <w:p w14:paraId="2DC71C49" w14:textId="77777777" w:rsidR="00487E2F" w:rsidRDefault="00487E2F" w:rsidP="00487E2F">
      <w:pPr>
        <w:pStyle w:val="Nadpis3"/>
        <w:numPr>
          <w:ilvl w:val="0"/>
          <w:numId w:val="11"/>
        </w:numPr>
        <w:tabs>
          <w:tab w:val="left" w:pos="38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energetická náro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 stavby</w:t>
      </w:r>
    </w:p>
    <w:p w14:paraId="4A94E2CD" w14:textId="549DA066" w:rsidR="00487E2F" w:rsidRPr="009E5AE9" w:rsidRDefault="00487E2F" w:rsidP="00487E2F">
      <w:pPr>
        <w:pStyle w:val="Zkladntext"/>
        <w:ind w:left="0" w:right="457"/>
        <w:rPr>
          <w:rFonts w:ascii="Times New Roman" w:hAnsi="Times New Roman" w:cs="Times New Roman"/>
          <w:sz w:val="24"/>
          <w:szCs w:val="24"/>
          <w:lang w:val="cs-CZ"/>
        </w:rPr>
      </w:pPr>
      <w:r w:rsidRPr="009E5AE9">
        <w:rPr>
          <w:rFonts w:ascii="Times New Roman" w:hAnsi="Times New Roman" w:cs="Times New Roman"/>
          <w:sz w:val="24"/>
          <w:szCs w:val="24"/>
          <w:lang w:val="cs-CZ"/>
        </w:rPr>
        <w:t>Provedenými stavebními úpravami dojde ke snížení energetické náročnosti budov.</w:t>
      </w:r>
      <w:r w:rsidR="00957FEC">
        <w:rPr>
          <w:rFonts w:ascii="Times New Roman" w:hAnsi="Times New Roman" w:cs="Times New Roman"/>
          <w:sz w:val="24"/>
          <w:szCs w:val="24"/>
          <w:lang w:val="cs-CZ"/>
        </w:rPr>
        <w:t xml:space="preserve"> Na budovu byl vypracován PENB.</w:t>
      </w:r>
    </w:p>
    <w:p w14:paraId="0B85F1A6" w14:textId="77777777" w:rsidR="00487E2F" w:rsidRPr="00C70282" w:rsidRDefault="00487E2F" w:rsidP="00487E2F">
      <w:pPr>
        <w:pStyle w:val="Nadpis3"/>
        <w:numPr>
          <w:ilvl w:val="0"/>
          <w:numId w:val="11"/>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Posouzení využití alternativních zdroj</w:t>
      </w:r>
      <w:r w:rsidRPr="00F524AC">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energií</w:t>
      </w:r>
    </w:p>
    <w:p w14:paraId="2C94267A" w14:textId="77777777" w:rsidR="00487E2F" w:rsidRPr="009E5AE9" w:rsidRDefault="00487E2F" w:rsidP="00487E2F">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4A94E080" w14:textId="77777777" w:rsidR="00487E2F" w:rsidRPr="00C70282" w:rsidRDefault="00487E2F" w:rsidP="00487E2F">
      <w:pPr>
        <w:pStyle w:val="Zkladntext"/>
        <w:ind w:left="0"/>
        <w:rPr>
          <w:rFonts w:ascii="Times New Roman" w:hAnsi="Times New Roman" w:cs="Times New Roman"/>
          <w:sz w:val="24"/>
          <w:szCs w:val="24"/>
          <w:lang w:val="cs-CZ"/>
        </w:rPr>
      </w:pPr>
    </w:p>
    <w:p w14:paraId="4C756198" w14:textId="77777777" w:rsidR="00487E2F" w:rsidRPr="00C70282" w:rsidRDefault="00487E2F" w:rsidP="00487E2F">
      <w:pPr>
        <w:pStyle w:val="Zkladntext"/>
        <w:ind w:left="0"/>
        <w:rPr>
          <w:rFonts w:ascii="Times New Roman" w:hAnsi="Times New Roman" w:cs="Times New Roman"/>
          <w:sz w:val="24"/>
          <w:szCs w:val="24"/>
          <w:lang w:val="cs-CZ"/>
        </w:rPr>
      </w:pPr>
    </w:p>
    <w:p w14:paraId="4E2DEEEB" w14:textId="77777777" w:rsidR="00487E2F" w:rsidRPr="00C70282" w:rsidRDefault="00487E2F" w:rsidP="00487E2F">
      <w:pPr>
        <w:pStyle w:val="Nadpis2"/>
        <w:numPr>
          <w:ilvl w:val="2"/>
          <w:numId w:val="30"/>
        </w:numPr>
        <w:tabs>
          <w:tab w:val="left" w:pos="974"/>
        </w:tabs>
        <w:ind w:left="0" w:right="47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Hygienické požadavky na stavby, požadavky na pracovní a komunální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 xml:space="preserve">edí.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parametr</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stavby (v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trání, vytáp</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osv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tlení, zásobování vodou odpad</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 xml:space="preserve">apod.) a dále zásady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ešení vlivu stavby na okolí (vibrace, hluk, prašnost apod.)</w:t>
      </w:r>
    </w:p>
    <w:p w14:paraId="53337A06" w14:textId="77777777" w:rsidR="00487E2F" w:rsidRPr="009E5AE9" w:rsidRDefault="00487E2F" w:rsidP="00487E2F">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4FD6B183" w14:textId="77777777" w:rsidR="00487E2F" w:rsidRDefault="00487E2F" w:rsidP="00487E2F">
      <w:pPr>
        <w:pStyle w:val="Nadpis2"/>
        <w:tabs>
          <w:tab w:val="left" w:pos="972"/>
        </w:tabs>
        <w:ind w:left="0"/>
        <w:rPr>
          <w:rFonts w:ascii="Times New Roman" w:hAnsi="Times New Roman" w:cs="Times New Roman"/>
          <w:sz w:val="24"/>
          <w:szCs w:val="24"/>
          <w:lang w:val="cs-CZ"/>
        </w:rPr>
      </w:pPr>
    </w:p>
    <w:p w14:paraId="7A64BEFC" w14:textId="77777777" w:rsidR="00487E2F" w:rsidRPr="00C70282" w:rsidRDefault="00487E2F" w:rsidP="00487E2F">
      <w:pPr>
        <w:pStyle w:val="Nadpis2"/>
        <w:numPr>
          <w:ilvl w:val="2"/>
          <w:numId w:val="30"/>
        </w:numPr>
        <w:tabs>
          <w:tab w:val="left" w:pos="97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stavby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negativními ú</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inky vn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jšího</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w:t>
      </w:r>
    </w:p>
    <w:p w14:paraId="05FFC5EF" w14:textId="77777777" w:rsidR="00487E2F" w:rsidRPr="00C70282" w:rsidRDefault="00487E2F" w:rsidP="00487E2F">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pronikáním radonu z</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podloží</w:t>
      </w:r>
    </w:p>
    <w:p w14:paraId="40590305" w14:textId="77777777" w:rsidR="00487E2F" w:rsidRPr="009E5AE9" w:rsidRDefault="00487E2F" w:rsidP="00487E2F">
      <w:pPr>
        <w:pStyle w:val="Zkladntext"/>
        <w:ind w:left="0"/>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31D59C34" w14:textId="77777777" w:rsidR="00487E2F" w:rsidRPr="00C70282" w:rsidRDefault="00487E2F" w:rsidP="00487E2F">
      <w:pPr>
        <w:pStyle w:val="Zkladntext"/>
        <w:ind w:left="0"/>
        <w:rPr>
          <w:rFonts w:ascii="Times New Roman" w:hAnsi="Times New Roman" w:cs="Times New Roman"/>
          <w:sz w:val="24"/>
          <w:szCs w:val="24"/>
          <w:lang w:val="cs-CZ"/>
        </w:rPr>
      </w:pPr>
    </w:p>
    <w:p w14:paraId="6AD63202" w14:textId="77777777" w:rsidR="00487E2F" w:rsidRPr="00C70282" w:rsidRDefault="00487E2F" w:rsidP="00487E2F">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bludnými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proudy</w:t>
      </w:r>
    </w:p>
    <w:p w14:paraId="36495CA1"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se nenachází v blízkostí zařízení vyvolávající bludné proudy.</w:t>
      </w:r>
    </w:p>
    <w:p w14:paraId="37736787" w14:textId="77777777" w:rsidR="00487E2F" w:rsidRPr="00C70282" w:rsidRDefault="00487E2F" w:rsidP="00487E2F">
      <w:pPr>
        <w:pStyle w:val="Zkladntext"/>
        <w:ind w:left="0"/>
        <w:rPr>
          <w:rFonts w:ascii="Times New Roman" w:hAnsi="Times New Roman" w:cs="Times New Roman"/>
          <w:sz w:val="24"/>
          <w:szCs w:val="24"/>
          <w:lang w:val="cs-CZ"/>
        </w:rPr>
      </w:pPr>
    </w:p>
    <w:p w14:paraId="6157741E" w14:textId="77777777" w:rsidR="00487E2F" w:rsidRPr="00C70282" w:rsidRDefault="00487E2F" w:rsidP="00487E2F">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 technickou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seizmicitou</w:t>
      </w:r>
    </w:p>
    <w:p w14:paraId="730E8713"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V okolí stavby nejsou zařízení vyvolávající otřesy, stavba technickou seizmicitou nebude ohrožená.</w:t>
      </w:r>
    </w:p>
    <w:p w14:paraId="0F60DE7D" w14:textId="77777777" w:rsidR="00487E2F" w:rsidRPr="00C70282" w:rsidRDefault="00487E2F" w:rsidP="00487E2F">
      <w:pPr>
        <w:pStyle w:val="Zkladntext"/>
        <w:ind w:left="0"/>
        <w:rPr>
          <w:rFonts w:ascii="Times New Roman" w:hAnsi="Times New Roman" w:cs="Times New Roman"/>
          <w:sz w:val="24"/>
          <w:szCs w:val="24"/>
          <w:lang w:val="cs-CZ"/>
        </w:rPr>
      </w:pPr>
    </w:p>
    <w:p w14:paraId="12441B2F" w14:textId="77777777" w:rsidR="00487E2F" w:rsidRPr="00C70282" w:rsidRDefault="00487E2F" w:rsidP="00487E2F">
      <w:pPr>
        <w:pStyle w:val="Nadpis3"/>
        <w:numPr>
          <w:ilvl w:val="0"/>
          <w:numId w:val="10"/>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Ochrana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hlukem</w:t>
      </w:r>
    </w:p>
    <w:p w14:paraId="59D38F46" w14:textId="77777777" w:rsidR="00487E2F" w:rsidRPr="009E5AE9" w:rsidRDefault="00487E2F" w:rsidP="00487E2F">
      <w:pPr>
        <w:pStyle w:val="Zkladntext"/>
        <w:ind w:left="481"/>
        <w:rPr>
          <w:rFonts w:ascii="Times New Roman" w:hAnsi="Times New Roman" w:cs="Times New Roman"/>
          <w:sz w:val="24"/>
          <w:szCs w:val="24"/>
          <w:lang w:val="cs-CZ"/>
        </w:rPr>
      </w:pPr>
      <w:r w:rsidRPr="009E5AE9">
        <w:rPr>
          <w:rFonts w:ascii="Times New Roman" w:hAnsi="Times New Roman" w:cs="Times New Roman"/>
          <w:sz w:val="24"/>
          <w:szCs w:val="24"/>
          <w:lang w:val="cs-CZ"/>
        </w:rPr>
        <w:t>Povaha a charakter stavby nevyžaduje řešit tento bod.</w:t>
      </w:r>
    </w:p>
    <w:p w14:paraId="242C48EC" w14:textId="77777777" w:rsidR="00487E2F" w:rsidRPr="00C70282" w:rsidRDefault="00487E2F" w:rsidP="00487E2F">
      <w:pPr>
        <w:pStyle w:val="Zkladntext"/>
        <w:ind w:left="0"/>
        <w:rPr>
          <w:rFonts w:ascii="Times New Roman" w:hAnsi="Times New Roman" w:cs="Times New Roman"/>
          <w:sz w:val="24"/>
          <w:szCs w:val="24"/>
          <w:lang w:val="cs-CZ"/>
        </w:rPr>
      </w:pPr>
    </w:p>
    <w:p w14:paraId="51F64D11" w14:textId="77777777" w:rsidR="00487E2F" w:rsidRPr="00C70282" w:rsidRDefault="00487E2F" w:rsidP="00487E2F">
      <w:pPr>
        <w:pStyle w:val="Nadpis3"/>
        <w:numPr>
          <w:ilvl w:val="0"/>
          <w:numId w:val="10"/>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Protipovod</w:t>
      </w:r>
      <w:r w:rsidRPr="00C70282">
        <w:rPr>
          <w:rFonts w:ascii="Times New Roman" w:hAnsi="Times New Roman" w:cs="Times New Roman"/>
          <w:b w:val="0"/>
          <w:sz w:val="24"/>
          <w:szCs w:val="24"/>
          <w:lang w:val="cs-CZ"/>
        </w:rPr>
        <w:t>ň</w:t>
      </w:r>
      <w:r w:rsidRPr="00C70282">
        <w:rPr>
          <w:rFonts w:ascii="Times New Roman" w:hAnsi="Times New Roman" w:cs="Times New Roman"/>
          <w:sz w:val="24"/>
          <w:szCs w:val="24"/>
          <w:lang w:val="cs-CZ"/>
        </w:rPr>
        <w:t>ová</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70F75C04" w14:textId="77777777" w:rsidR="00487E2F" w:rsidRPr="00C70282" w:rsidRDefault="00487E2F" w:rsidP="00487E2F">
      <w:pPr>
        <w:pStyle w:val="Zkladntext"/>
        <w:ind w:left="0"/>
        <w:rPr>
          <w:rFonts w:ascii="Times New Roman" w:hAnsi="Times New Roman" w:cs="Times New Roman"/>
          <w:sz w:val="24"/>
          <w:szCs w:val="24"/>
          <w:lang w:val="cs-CZ"/>
        </w:rPr>
      </w:pPr>
      <w:r w:rsidRPr="00B75BF4">
        <w:rPr>
          <w:rFonts w:ascii="Times New Roman" w:hAnsi="Times New Roman" w:cs="Times New Roman"/>
          <w:sz w:val="24"/>
          <w:szCs w:val="24"/>
          <w:lang w:val="cs-CZ"/>
        </w:rPr>
        <w:t>Pozemky se nachází z hlediska záplav v zóně 2 - zóna s nízkým rizikem povodně (území tzv. stoleté vody).</w:t>
      </w:r>
    </w:p>
    <w:p w14:paraId="5C91F34C" w14:textId="77777777" w:rsidR="00487E2F" w:rsidRPr="00C70282" w:rsidRDefault="00487E2F" w:rsidP="00487E2F">
      <w:pPr>
        <w:pStyle w:val="Zkladntext"/>
        <w:ind w:left="0"/>
        <w:rPr>
          <w:rFonts w:ascii="Times New Roman" w:hAnsi="Times New Roman" w:cs="Times New Roman"/>
          <w:sz w:val="24"/>
          <w:szCs w:val="24"/>
          <w:lang w:val="cs-CZ"/>
        </w:rPr>
      </w:pPr>
    </w:p>
    <w:p w14:paraId="662F8F89" w14:textId="77777777" w:rsidR="00487E2F" w:rsidRPr="00C70282" w:rsidRDefault="00487E2F" w:rsidP="00487E2F">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w:t>
      </w:r>
      <w:r w:rsidRPr="00C70282">
        <w:rPr>
          <w:rFonts w:ascii="Times New Roman" w:hAnsi="Times New Roman" w:cs="Times New Roman"/>
          <w:b w:val="0"/>
          <w:i w:val="0"/>
          <w:lang w:val="cs-CZ"/>
        </w:rPr>
        <w:t>ř</w:t>
      </w:r>
      <w:r w:rsidRPr="00C70282">
        <w:rPr>
          <w:rFonts w:ascii="Times New Roman" w:hAnsi="Times New Roman" w:cs="Times New Roman"/>
          <w:sz w:val="28"/>
          <w:lang w:val="cs-CZ"/>
        </w:rPr>
        <w:t>ipojení na technickou infrastrukturu</w:t>
      </w:r>
    </w:p>
    <w:p w14:paraId="49A26E4F" w14:textId="77777777" w:rsidR="00487E2F" w:rsidRPr="00C70282" w:rsidRDefault="00487E2F" w:rsidP="00487E2F">
      <w:pPr>
        <w:pStyle w:val="Zkladntext"/>
        <w:ind w:left="0" w:right="2158"/>
        <w:rPr>
          <w:rFonts w:ascii="Times New Roman" w:hAnsi="Times New Roman" w:cs="Times New Roman"/>
          <w:sz w:val="24"/>
          <w:szCs w:val="24"/>
          <w:lang w:val="cs-CZ"/>
        </w:rPr>
      </w:pPr>
      <w:r w:rsidRPr="00C70282">
        <w:rPr>
          <w:rFonts w:ascii="Times New Roman" w:hAnsi="Times New Roman" w:cs="Times New Roman"/>
          <w:sz w:val="24"/>
          <w:szCs w:val="24"/>
          <w:lang w:val="cs-CZ"/>
        </w:rPr>
        <w:t>Na dopravní a technickou infrastrukturu zůstane napojen stávajícím způsobem. Objekt je v současnosti napojen na :</w:t>
      </w:r>
    </w:p>
    <w:p w14:paraId="776EA9FB"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Kanalizaci,</w:t>
      </w:r>
    </w:p>
    <w:p w14:paraId="6B7C07DA" w14:textId="77777777" w:rsidR="00487E2F"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Vodovod,</w:t>
      </w:r>
    </w:p>
    <w:p w14:paraId="10463833"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Plynovod,</w:t>
      </w:r>
    </w:p>
    <w:p w14:paraId="70E6B5B2"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Centrální dálkový zdroj tepla a teplé užitkové</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vody,</w:t>
      </w:r>
    </w:p>
    <w:p w14:paraId="5DD55E34"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silnoproudé,</w:t>
      </w:r>
    </w:p>
    <w:p w14:paraId="5D8BEA7F"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Elektrorozvody slaboproudé</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/předpoklad/,</w:t>
      </w:r>
    </w:p>
    <w:p w14:paraId="5BB002C5" w14:textId="3C6605CB" w:rsidR="00487E2F"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Místní komunikace a chodníky ve správě</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města.</w:t>
      </w:r>
    </w:p>
    <w:p w14:paraId="30F90E32" w14:textId="415A0B98" w:rsidR="0007055E" w:rsidRDefault="0007055E" w:rsidP="0007055E">
      <w:pPr>
        <w:tabs>
          <w:tab w:val="left" w:pos="261"/>
        </w:tabs>
        <w:rPr>
          <w:rFonts w:ascii="Times New Roman" w:hAnsi="Times New Roman" w:cs="Times New Roman"/>
          <w:sz w:val="24"/>
          <w:szCs w:val="24"/>
          <w:lang w:val="cs-CZ"/>
        </w:rPr>
      </w:pPr>
    </w:p>
    <w:p w14:paraId="367BAA53" w14:textId="4141FF67" w:rsidR="0007055E" w:rsidRDefault="0007055E" w:rsidP="0007055E">
      <w:pPr>
        <w:tabs>
          <w:tab w:val="left" w:pos="261"/>
        </w:tabs>
        <w:rPr>
          <w:rFonts w:ascii="Times New Roman" w:hAnsi="Times New Roman" w:cs="Times New Roman"/>
          <w:sz w:val="24"/>
          <w:szCs w:val="24"/>
          <w:lang w:val="cs-CZ"/>
        </w:rPr>
      </w:pPr>
    </w:p>
    <w:p w14:paraId="1BEFF6AD" w14:textId="77777777" w:rsidR="0007055E" w:rsidRPr="0007055E" w:rsidRDefault="0007055E" w:rsidP="0007055E">
      <w:pPr>
        <w:tabs>
          <w:tab w:val="left" w:pos="261"/>
        </w:tabs>
        <w:rPr>
          <w:rFonts w:ascii="Times New Roman" w:hAnsi="Times New Roman" w:cs="Times New Roman"/>
          <w:sz w:val="24"/>
          <w:szCs w:val="24"/>
          <w:lang w:val="cs-CZ"/>
        </w:rPr>
      </w:pPr>
    </w:p>
    <w:p w14:paraId="0A672A58" w14:textId="77777777" w:rsidR="00487E2F" w:rsidRPr="00C70282" w:rsidRDefault="00487E2F" w:rsidP="00487E2F">
      <w:pPr>
        <w:pStyle w:val="Zkladntext"/>
        <w:ind w:left="0"/>
        <w:rPr>
          <w:rFonts w:ascii="Times New Roman" w:hAnsi="Times New Roman" w:cs="Times New Roman"/>
          <w:sz w:val="24"/>
          <w:szCs w:val="24"/>
          <w:lang w:val="cs-CZ"/>
        </w:rPr>
      </w:pPr>
    </w:p>
    <w:p w14:paraId="32D01F3A" w14:textId="77777777" w:rsidR="00487E2F" w:rsidRPr="00C70282" w:rsidRDefault="00487E2F" w:rsidP="00487E2F">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lastRenderedPageBreak/>
        <w:t xml:space="preserve">Dopravní </w:t>
      </w:r>
      <w:r w:rsidRPr="009E5AE9">
        <w:rPr>
          <w:rFonts w:ascii="Times New Roman" w:hAnsi="Times New Roman" w:cs="Times New Roman"/>
          <w:sz w:val="28"/>
          <w:lang w:val="cs-CZ"/>
        </w:rPr>
        <w:t>ř</w:t>
      </w:r>
      <w:r w:rsidRPr="00C70282">
        <w:rPr>
          <w:rFonts w:ascii="Times New Roman" w:hAnsi="Times New Roman" w:cs="Times New Roman"/>
          <w:sz w:val="28"/>
          <w:lang w:val="cs-CZ"/>
        </w:rPr>
        <w:t>ešení</w:t>
      </w:r>
    </w:p>
    <w:p w14:paraId="754AC2D1" w14:textId="77777777" w:rsidR="00487E2F" w:rsidRPr="00C70282" w:rsidRDefault="00487E2F" w:rsidP="00487E2F">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Předmětem této dokumentace nejsou žádné stavby dopravní a technické infrastruktury. Kapacity a způsob využití objektu se realizací navržených úprav nezmění. Doprava v klidu nedozná tedy žádných změn proti stávajícímu stavu. Doprava v klidu není předmětem řešení.</w:t>
      </w:r>
    </w:p>
    <w:p w14:paraId="5020C875" w14:textId="77777777" w:rsidR="00487E2F" w:rsidRPr="00C70282" w:rsidRDefault="00487E2F" w:rsidP="00487E2F">
      <w:pPr>
        <w:pStyle w:val="Zkladntext"/>
        <w:ind w:left="0"/>
        <w:rPr>
          <w:rFonts w:ascii="Times New Roman" w:hAnsi="Times New Roman" w:cs="Times New Roman"/>
          <w:sz w:val="24"/>
          <w:szCs w:val="24"/>
          <w:lang w:val="cs-CZ"/>
        </w:rPr>
      </w:pPr>
    </w:p>
    <w:p w14:paraId="14B70626" w14:textId="77777777" w:rsidR="00487E2F" w:rsidRPr="00C70282" w:rsidRDefault="00487E2F" w:rsidP="00487E2F">
      <w:pPr>
        <w:pStyle w:val="Nadpis1"/>
        <w:numPr>
          <w:ilvl w:val="1"/>
          <w:numId w:val="9"/>
        </w:numPr>
        <w:tabs>
          <w:tab w:val="left" w:pos="580"/>
        </w:tabs>
        <w:ind w:left="0" w:firstLine="0"/>
        <w:rPr>
          <w:rFonts w:ascii="Times New Roman" w:hAnsi="Times New Roman" w:cs="Times New Roman"/>
          <w:sz w:val="28"/>
          <w:lang w:val="cs-CZ"/>
        </w:rPr>
      </w:pPr>
      <w:r w:rsidRPr="00611DDE">
        <w:rPr>
          <w:rFonts w:ascii="Times New Roman" w:hAnsi="Times New Roman" w:cs="Times New Roman"/>
          <w:sz w:val="28"/>
          <w:lang w:val="cs-CZ"/>
        </w:rPr>
        <w:t>Ř</w:t>
      </w:r>
      <w:r w:rsidRPr="00C70282">
        <w:rPr>
          <w:rFonts w:ascii="Times New Roman" w:hAnsi="Times New Roman" w:cs="Times New Roman"/>
          <w:sz w:val="28"/>
          <w:lang w:val="cs-CZ"/>
        </w:rPr>
        <w:t>ešení vegetace a souvisejících terénních</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úprav</w:t>
      </w:r>
    </w:p>
    <w:p w14:paraId="4C73AAE2" w14:textId="77777777" w:rsidR="00487E2F" w:rsidRPr="00C70282" w:rsidRDefault="00487E2F" w:rsidP="00487E2F">
      <w:pPr>
        <w:pStyle w:val="Nadpis3"/>
        <w:numPr>
          <w:ilvl w:val="0"/>
          <w:numId w:val="8"/>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Terénní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úpravy</w:t>
      </w:r>
    </w:p>
    <w:p w14:paraId="0C6F7A18" w14:textId="77777777" w:rsidR="00487E2F" w:rsidRPr="00501F53" w:rsidRDefault="00487E2F" w:rsidP="00487E2F">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Budou provedeny drobné terénní a sadové úpravy po zateplení soklu domů.</w:t>
      </w:r>
    </w:p>
    <w:p w14:paraId="2BABA3F7" w14:textId="77777777" w:rsidR="00487E2F" w:rsidRPr="00C70282" w:rsidRDefault="00487E2F" w:rsidP="00487E2F">
      <w:pPr>
        <w:pStyle w:val="Zkladntext"/>
        <w:ind w:left="0"/>
        <w:rPr>
          <w:rFonts w:ascii="Times New Roman" w:hAnsi="Times New Roman" w:cs="Times New Roman"/>
          <w:sz w:val="24"/>
          <w:szCs w:val="24"/>
          <w:lang w:val="cs-CZ"/>
        </w:rPr>
      </w:pPr>
    </w:p>
    <w:p w14:paraId="72BE0BE0" w14:textId="77777777" w:rsidR="00487E2F" w:rsidRPr="00C70282" w:rsidRDefault="00487E2F" w:rsidP="00487E2F">
      <w:pPr>
        <w:pStyle w:val="Nadpis3"/>
        <w:numPr>
          <w:ilvl w:val="0"/>
          <w:numId w:val="8"/>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Použité vegeta</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prvky</w:t>
      </w:r>
    </w:p>
    <w:p w14:paraId="7FDA85B6"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 dokončení </w:t>
      </w:r>
      <w:r>
        <w:rPr>
          <w:rFonts w:ascii="Times New Roman" w:hAnsi="Times New Roman" w:cs="Times New Roman"/>
          <w:sz w:val="24"/>
          <w:szCs w:val="24"/>
          <w:lang w:val="cs-CZ"/>
        </w:rPr>
        <w:t>zateplení bude podél soklu</w:t>
      </w:r>
      <w:r w:rsidRPr="00C70282">
        <w:rPr>
          <w:rFonts w:ascii="Times New Roman" w:hAnsi="Times New Roman" w:cs="Times New Roman"/>
          <w:sz w:val="24"/>
          <w:szCs w:val="24"/>
          <w:lang w:val="cs-CZ"/>
        </w:rPr>
        <w:t xml:space="preserve"> vysetá nová tráva.</w:t>
      </w:r>
    </w:p>
    <w:bookmarkEnd w:id="4"/>
    <w:p w14:paraId="7D488256" w14:textId="77777777" w:rsidR="00487E2F" w:rsidRPr="00C70282" w:rsidRDefault="00487E2F" w:rsidP="00487E2F">
      <w:pPr>
        <w:pStyle w:val="Zkladntext"/>
        <w:ind w:left="0"/>
        <w:rPr>
          <w:rFonts w:ascii="Times New Roman" w:hAnsi="Times New Roman" w:cs="Times New Roman"/>
          <w:sz w:val="24"/>
          <w:szCs w:val="24"/>
          <w:lang w:val="cs-CZ"/>
        </w:rPr>
      </w:pPr>
    </w:p>
    <w:p w14:paraId="61BD1ABF" w14:textId="77777777" w:rsidR="00487E2F" w:rsidRPr="00C70282" w:rsidRDefault="00487E2F" w:rsidP="00487E2F">
      <w:pPr>
        <w:pStyle w:val="Nadpis3"/>
        <w:numPr>
          <w:ilvl w:val="0"/>
          <w:numId w:val="8"/>
        </w:numPr>
        <w:tabs>
          <w:tab w:val="left" w:pos="565"/>
          <w:tab w:val="left" w:pos="566"/>
        </w:tabs>
        <w:ind w:left="0" w:firstLine="0"/>
        <w:rPr>
          <w:rFonts w:ascii="Times New Roman" w:hAnsi="Times New Roman" w:cs="Times New Roman"/>
          <w:sz w:val="24"/>
          <w:szCs w:val="24"/>
          <w:lang w:val="cs-CZ"/>
        </w:rPr>
      </w:pPr>
      <w:bookmarkStart w:id="6" w:name="_Hlk529620766"/>
      <w:r w:rsidRPr="00C70282">
        <w:rPr>
          <w:rFonts w:ascii="Times New Roman" w:hAnsi="Times New Roman" w:cs="Times New Roman"/>
          <w:sz w:val="24"/>
          <w:szCs w:val="24"/>
          <w:lang w:val="cs-CZ"/>
        </w:rPr>
        <w:t>Biotechnická</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opat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ení</w:t>
      </w:r>
    </w:p>
    <w:p w14:paraId="2EB7F4D1" w14:textId="77777777" w:rsidR="00487E2F" w:rsidRPr="00501F53" w:rsidRDefault="00487E2F" w:rsidP="00487E2F">
      <w:pPr>
        <w:pStyle w:val="Zkladntext"/>
        <w:ind w:left="0"/>
        <w:rPr>
          <w:rFonts w:ascii="Times New Roman" w:hAnsi="Times New Roman" w:cs="Times New Roman"/>
          <w:sz w:val="24"/>
          <w:szCs w:val="24"/>
          <w:lang w:val="cs-CZ"/>
        </w:rPr>
      </w:pPr>
      <w:r w:rsidRPr="00501F53">
        <w:rPr>
          <w:rFonts w:ascii="Times New Roman" w:hAnsi="Times New Roman" w:cs="Times New Roman"/>
          <w:sz w:val="24"/>
          <w:szCs w:val="24"/>
          <w:lang w:val="cs-CZ"/>
        </w:rPr>
        <w:t>Povaha a charakter stavby nevyžaduje řešit tento bod.</w:t>
      </w:r>
    </w:p>
    <w:bookmarkEnd w:id="6"/>
    <w:p w14:paraId="6237D130" w14:textId="77777777" w:rsidR="00487E2F" w:rsidRDefault="00487E2F" w:rsidP="00487E2F">
      <w:pPr>
        <w:pStyle w:val="Zkladntext"/>
        <w:ind w:left="0"/>
        <w:rPr>
          <w:rFonts w:ascii="Times New Roman" w:hAnsi="Times New Roman" w:cs="Times New Roman"/>
          <w:sz w:val="24"/>
          <w:szCs w:val="24"/>
          <w:lang w:val="cs-CZ"/>
        </w:rPr>
      </w:pPr>
    </w:p>
    <w:p w14:paraId="1261016C" w14:textId="77777777" w:rsidR="00D1123D" w:rsidRDefault="00D1123D" w:rsidP="00487E2F">
      <w:pPr>
        <w:pStyle w:val="Zkladntext"/>
        <w:ind w:left="0"/>
        <w:rPr>
          <w:rFonts w:ascii="Times New Roman" w:hAnsi="Times New Roman" w:cs="Times New Roman"/>
          <w:sz w:val="24"/>
          <w:szCs w:val="24"/>
          <w:lang w:val="cs-CZ"/>
        </w:rPr>
      </w:pPr>
    </w:p>
    <w:p w14:paraId="7EC146BC" w14:textId="77777777" w:rsidR="00487E2F" w:rsidRPr="00C70282" w:rsidRDefault="00487E2F" w:rsidP="00487E2F">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Popis vliv</w:t>
      </w:r>
      <w:r w:rsidRPr="00C70282">
        <w:rPr>
          <w:rFonts w:ascii="Times New Roman" w:hAnsi="Times New Roman" w:cs="Times New Roman"/>
          <w:b w:val="0"/>
          <w:i w:val="0"/>
          <w:lang w:val="cs-CZ"/>
        </w:rPr>
        <w:t xml:space="preserve">ů </w:t>
      </w:r>
      <w:r w:rsidRPr="00C70282">
        <w:rPr>
          <w:rFonts w:ascii="Times New Roman" w:hAnsi="Times New Roman" w:cs="Times New Roman"/>
          <w:sz w:val="28"/>
          <w:lang w:val="cs-CZ"/>
        </w:rPr>
        <w:t>stavby na životní prost</w:t>
      </w:r>
      <w:r w:rsidRPr="00C70282">
        <w:rPr>
          <w:rFonts w:ascii="Times New Roman" w:hAnsi="Times New Roman" w:cs="Times New Roman"/>
          <w:b w:val="0"/>
          <w:i w:val="0"/>
          <w:lang w:val="cs-CZ"/>
        </w:rPr>
        <w:t>ř</w:t>
      </w:r>
      <w:r w:rsidRPr="00C70282">
        <w:rPr>
          <w:rFonts w:ascii="Times New Roman" w:hAnsi="Times New Roman" w:cs="Times New Roman"/>
          <w:sz w:val="28"/>
          <w:lang w:val="cs-CZ"/>
        </w:rPr>
        <w:t>edí a jeho</w:t>
      </w:r>
      <w:r w:rsidRPr="00C70282">
        <w:rPr>
          <w:rFonts w:ascii="Times New Roman" w:hAnsi="Times New Roman" w:cs="Times New Roman"/>
          <w:spacing w:val="1"/>
          <w:lang w:val="cs-CZ"/>
        </w:rPr>
        <w:t xml:space="preserve"> </w:t>
      </w:r>
      <w:r w:rsidRPr="00C70282">
        <w:rPr>
          <w:rFonts w:ascii="Times New Roman" w:hAnsi="Times New Roman" w:cs="Times New Roman"/>
          <w:sz w:val="28"/>
          <w:lang w:val="cs-CZ"/>
        </w:rPr>
        <w:t>ochrana</w:t>
      </w:r>
    </w:p>
    <w:p w14:paraId="57C3A4B0" w14:textId="77777777" w:rsidR="00487E2F" w:rsidRPr="00C70282" w:rsidRDefault="00487E2F" w:rsidP="00487E2F">
      <w:pPr>
        <w:pStyle w:val="Zkladntext"/>
        <w:ind w:left="0"/>
        <w:rPr>
          <w:rFonts w:ascii="Times New Roman" w:hAnsi="Times New Roman" w:cs="Times New Roman"/>
          <w:b/>
          <w:i/>
          <w:sz w:val="24"/>
          <w:szCs w:val="24"/>
          <w:lang w:val="cs-CZ"/>
        </w:rPr>
      </w:pPr>
    </w:p>
    <w:p w14:paraId="0791E0AA" w14:textId="77777777" w:rsidR="00487E2F" w:rsidRPr="00C70282" w:rsidRDefault="00487E2F" w:rsidP="00487E2F">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a) Vliv stavby na životní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 ovzduší, hluk, voda, odpady a p</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da</w:t>
      </w:r>
    </w:p>
    <w:p w14:paraId="02647C61" w14:textId="77777777" w:rsidR="00487E2F" w:rsidRPr="00C70282" w:rsidRDefault="00487E2F" w:rsidP="00487E2F">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Stavba bude realizová</w:t>
      </w:r>
      <w:r>
        <w:rPr>
          <w:rFonts w:ascii="Times New Roman" w:hAnsi="Times New Roman" w:cs="Times New Roman"/>
          <w:sz w:val="24"/>
          <w:szCs w:val="24"/>
          <w:lang w:val="cs-CZ"/>
        </w:rPr>
        <w:t xml:space="preserve">na v zastavěné části města Bohumín, Nový Bohumín </w:t>
      </w:r>
      <w:r w:rsidRPr="00C70282">
        <w:rPr>
          <w:rFonts w:ascii="Times New Roman" w:hAnsi="Times New Roman" w:cs="Times New Roman"/>
          <w:sz w:val="24"/>
          <w:szCs w:val="24"/>
          <w:lang w:val="cs-CZ"/>
        </w:rPr>
        <w:t>a tím bude dotčeno životní prostředí stávající zástavby po dobu její realizace. Druh stavby svým využíváním nebude mít negativní vliv na zdraví osob nebo životní prostředí. Stavba nevyžaduje zvláštní ochranná ani bezpečnostní pásma. Stavba nevyžaduje ani kácení stromů a vzrostlé zeleně.</w:t>
      </w:r>
    </w:p>
    <w:p w14:paraId="64044591"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při výstavbě bránit znečišťování ovzduší ve vztahu k § 50 odst. 1 písm.</w:t>
      </w:r>
    </w:p>
    <w:p w14:paraId="12EDAB97" w14:textId="77777777" w:rsidR="00487E2F" w:rsidRPr="00C70282" w:rsidRDefault="00487E2F" w:rsidP="00487E2F">
      <w:pPr>
        <w:pStyle w:val="Odstavecseseznamem"/>
        <w:numPr>
          <w:ilvl w:val="0"/>
          <w:numId w:val="7"/>
        </w:numPr>
        <w:tabs>
          <w:tab w:val="left" w:pos="374"/>
        </w:tabs>
        <w:ind w:left="0" w:right="11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30"/>
          <w:sz w:val="24"/>
          <w:szCs w:val="24"/>
          <w:lang w:val="cs-CZ"/>
        </w:rPr>
        <w:t xml:space="preserve"> </w:t>
      </w:r>
      <w:r w:rsidRPr="00C70282">
        <w:rPr>
          <w:rFonts w:ascii="Times New Roman" w:hAnsi="Times New Roman" w:cs="Times New Roman"/>
          <w:sz w:val="24"/>
          <w:szCs w:val="24"/>
          <w:lang w:val="cs-CZ"/>
        </w:rPr>
        <w:t>staveništi.</w:t>
      </w:r>
    </w:p>
    <w:p w14:paraId="42DC7727" w14:textId="77777777" w:rsidR="00487E2F" w:rsidRPr="00C70282" w:rsidRDefault="00487E2F" w:rsidP="00487E2F">
      <w:pPr>
        <w:pStyle w:val="Zkladntext"/>
        <w:ind w:left="0" w:right="316"/>
        <w:rPr>
          <w:rFonts w:ascii="Times New Roman" w:hAnsi="Times New Roman" w:cs="Times New Roman"/>
          <w:sz w:val="24"/>
          <w:szCs w:val="24"/>
          <w:lang w:val="cs-CZ"/>
        </w:rPr>
      </w:pPr>
      <w:r w:rsidRPr="00C70282">
        <w:rPr>
          <w:rFonts w:ascii="Times New Roman" w:hAnsi="Times New Roman" w:cs="Times New Roman"/>
          <w:sz w:val="24"/>
          <w:szCs w:val="24"/>
          <w:lang w:val="cs-CZ"/>
        </w:rPr>
        <w:t>Povrchové a spodní vody budou chráněny tak, že stavební materiál a látky budou použity v souladu s jejich určením a likvidace bude v souladu s doporučením výrobce a příslušnými předpisy.</w:t>
      </w:r>
    </w:p>
    <w:p w14:paraId="1ED3EEF5" w14:textId="77777777" w:rsidR="00487E2F" w:rsidRPr="00C70282" w:rsidRDefault="00487E2F" w:rsidP="00487E2F">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Veškeré stavební práce budou prováděné tak, aby nedocházelo k obtěžování okolí stavby exhalacemi, hlukem, otřesy, prachem, zápachem a oslňováním nad přípustnou míru. Stavitel je povinen případné znečištění na veřejném nebo soukromém prostranství na vlastní náklady odstranit. V době od 22,00 do 6,00 hodin musí být dodržován noční klid.</w:t>
      </w:r>
    </w:p>
    <w:p w14:paraId="4382F409" w14:textId="77777777" w:rsidR="00487E2F" w:rsidRPr="00C70282" w:rsidRDefault="00487E2F" w:rsidP="00487E2F">
      <w:pPr>
        <w:pStyle w:val="Zkladntext"/>
        <w:ind w:left="0" w:right="267"/>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že dojde ke znečištění nebo poškození komunikace, investor na své náklady neprodleně závadu odstraní a uvede komunikaci do původního stavu. Pokud závadu nelze neprodleně odstranit, místo alespoň provizorním způsobem neprodleně označí a závadu oznámí vlastníkovi komunikace. Základním legislativním předpisem v oblasti nakládání s odpady je Zákon č. 185/2001 Sb.</w:t>
      </w:r>
      <w:r>
        <w:rPr>
          <w:rFonts w:ascii="Times New Roman" w:hAnsi="Times New Roman" w:cs="Times New Roman"/>
          <w:sz w:val="24"/>
          <w:szCs w:val="24"/>
          <w:lang w:val="cs-CZ"/>
        </w:rPr>
        <w:t>,</w:t>
      </w:r>
    </w:p>
    <w:p w14:paraId="11D8DE9B" w14:textId="77777777" w:rsidR="00487E2F" w:rsidRPr="001460E3" w:rsidRDefault="00487E2F" w:rsidP="00487E2F">
      <w:pPr>
        <w:rPr>
          <w:sz w:val="24"/>
          <w:szCs w:val="24"/>
        </w:rPr>
      </w:pPr>
      <w:r w:rsidRPr="00C70282">
        <w:rPr>
          <w:rFonts w:ascii="Times New Roman" w:hAnsi="Times New Roman" w:cs="Times New Roman"/>
          <w:sz w:val="24"/>
          <w:szCs w:val="24"/>
          <w:lang w:val="cs-CZ"/>
        </w:rPr>
        <w:t>na který navazují další zákony a vyhlášky, upravující povinnosti právnických a fyzických osob při nakládání s odpady a podmínky pro předcházení vzniku odpadů.</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Nakládání s</w:t>
      </w:r>
      <w:r>
        <w:rPr>
          <w:rFonts w:ascii="Times New Roman" w:hAnsi="Times New Roman" w:cs="Times New Roman"/>
          <w:sz w:val="24"/>
          <w:szCs w:val="24"/>
          <w:lang w:val="cs-CZ"/>
        </w:rPr>
        <w:t> </w:t>
      </w:r>
      <w:r w:rsidRPr="00C70282">
        <w:rPr>
          <w:rFonts w:ascii="Times New Roman" w:hAnsi="Times New Roman" w:cs="Times New Roman"/>
          <w:sz w:val="24"/>
          <w:szCs w:val="24"/>
          <w:lang w:val="cs-CZ"/>
        </w:rPr>
        <w:t>odpady</w:t>
      </w:r>
      <w:r>
        <w:rPr>
          <w:rFonts w:ascii="Times New Roman" w:hAnsi="Times New Roman" w:cs="Times New Roman"/>
          <w:sz w:val="24"/>
          <w:szCs w:val="24"/>
          <w:lang w:val="cs-CZ"/>
        </w:rPr>
        <w:t xml:space="preserve"> a</w:t>
      </w:r>
      <w:r w:rsidRPr="00C70282">
        <w:rPr>
          <w:rFonts w:ascii="Times New Roman" w:hAnsi="Times New Roman" w:cs="Times New Roman"/>
          <w:sz w:val="24"/>
          <w:szCs w:val="24"/>
          <w:lang w:val="cs-CZ"/>
        </w:rPr>
        <w:t xml:space="preserve"> kategorie</w:t>
      </w:r>
      <w:r>
        <w:rPr>
          <w:rFonts w:ascii="Times New Roman" w:hAnsi="Times New Roman" w:cs="Times New Roman"/>
          <w:sz w:val="24"/>
          <w:szCs w:val="24"/>
          <w:lang w:val="cs-CZ"/>
        </w:rPr>
        <w:t>,</w:t>
      </w:r>
      <w:r w:rsidRPr="00C70282">
        <w:rPr>
          <w:rFonts w:ascii="Times New Roman" w:hAnsi="Times New Roman" w:cs="Times New Roman"/>
          <w:sz w:val="24"/>
          <w:szCs w:val="24"/>
          <w:lang w:val="cs-CZ"/>
        </w:rPr>
        <w:t xml:space="preserve"> se bude řídit </w:t>
      </w:r>
      <w:r>
        <w:rPr>
          <w:rFonts w:ascii="Times New Roman" w:hAnsi="Times New Roman" w:cs="Times New Roman"/>
          <w:sz w:val="24"/>
          <w:szCs w:val="24"/>
          <w:lang w:val="cs-CZ"/>
        </w:rPr>
        <w:t>d</w:t>
      </w:r>
      <w:r w:rsidRPr="001460E3">
        <w:rPr>
          <w:rFonts w:ascii="Times New Roman" w:hAnsi="Times New Roman" w:cs="Times New Roman"/>
          <w:sz w:val="24"/>
          <w:szCs w:val="24"/>
          <w:lang w:val="cs-CZ"/>
        </w:rPr>
        <w:t>le vyhlášky č. 93/2016 Sb.</w:t>
      </w:r>
      <w:r w:rsidRPr="00C70282">
        <w:rPr>
          <w:rFonts w:ascii="Times New Roman" w:hAnsi="Times New Roman" w:cs="Times New Roman"/>
          <w:sz w:val="24"/>
          <w:szCs w:val="24"/>
          <w:lang w:val="cs-CZ"/>
        </w:rPr>
        <w:t>:</w:t>
      </w:r>
    </w:p>
    <w:p w14:paraId="47E091E9" w14:textId="77777777" w:rsidR="00487E2F" w:rsidRPr="00C70282" w:rsidRDefault="00487E2F" w:rsidP="00487E2F">
      <w:pPr>
        <w:pStyle w:val="Zkladntext"/>
        <w:ind w:left="0"/>
        <w:rPr>
          <w:rFonts w:ascii="Times New Roman" w:hAnsi="Times New Roman" w:cs="Times New Roman"/>
          <w:sz w:val="24"/>
          <w:szCs w:val="24"/>
          <w:lang w:val="cs-CZ"/>
        </w:rPr>
      </w:pPr>
    </w:p>
    <w:tbl>
      <w:tblPr>
        <w:tblStyle w:val="TableNormal"/>
        <w:tblW w:w="0" w:type="auto"/>
        <w:tblInd w:w="1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58"/>
        <w:gridCol w:w="4044"/>
        <w:gridCol w:w="3298"/>
      </w:tblGrid>
      <w:tr w:rsidR="00487E2F" w:rsidRPr="00C70282" w14:paraId="3A0DCCA5" w14:textId="77777777" w:rsidTr="00C43D84">
        <w:trPr>
          <w:trHeight w:val="623"/>
        </w:trPr>
        <w:tc>
          <w:tcPr>
            <w:tcW w:w="958" w:type="dxa"/>
            <w:tcBorders>
              <w:bottom w:val="single" w:sz="4" w:space="0" w:color="000000"/>
              <w:right w:val="single" w:sz="4" w:space="0" w:color="000000"/>
            </w:tcBorders>
          </w:tcPr>
          <w:p w14:paraId="0D4A7AEE" w14:textId="77777777" w:rsidR="00487E2F" w:rsidRPr="00C70282" w:rsidRDefault="00487E2F" w:rsidP="00C43D84">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 xml:space="preserve">Kód </w:t>
            </w:r>
            <w:r w:rsidRPr="00C70282">
              <w:rPr>
                <w:rFonts w:ascii="Times New Roman" w:hAnsi="Times New Roman" w:cs="Times New Roman"/>
                <w:b/>
                <w:w w:val="95"/>
                <w:sz w:val="24"/>
                <w:szCs w:val="24"/>
                <w:lang w:val="cs-CZ"/>
              </w:rPr>
              <w:t>odpadu</w:t>
            </w:r>
          </w:p>
        </w:tc>
        <w:tc>
          <w:tcPr>
            <w:tcW w:w="4044" w:type="dxa"/>
            <w:tcBorders>
              <w:left w:val="single" w:sz="4" w:space="0" w:color="000000"/>
              <w:bottom w:val="single" w:sz="4" w:space="0" w:color="000000"/>
              <w:right w:val="single" w:sz="4" w:space="0" w:color="000000"/>
            </w:tcBorders>
          </w:tcPr>
          <w:p w14:paraId="7D5AA36C" w14:textId="77777777" w:rsidR="00487E2F" w:rsidRPr="00C70282" w:rsidRDefault="00487E2F" w:rsidP="00C43D84">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název odpadu</w:t>
            </w:r>
          </w:p>
        </w:tc>
        <w:tc>
          <w:tcPr>
            <w:tcW w:w="3298" w:type="dxa"/>
            <w:tcBorders>
              <w:left w:val="single" w:sz="4" w:space="0" w:color="000000"/>
              <w:bottom w:val="single" w:sz="4" w:space="0" w:color="000000"/>
            </w:tcBorders>
          </w:tcPr>
          <w:p w14:paraId="193C5176" w14:textId="77777777" w:rsidR="00487E2F" w:rsidRPr="00C70282" w:rsidRDefault="00487E2F" w:rsidP="00C43D84">
            <w:pPr>
              <w:pStyle w:val="TableParagraph"/>
              <w:spacing w:line="240" w:lineRule="auto"/>
              <w:ind w:left="0"/>
              <w:rPr>
                <w:rFonts w:ascii="Times New Roman" w:hAnsi="Times New Roman" w:cs="Times New Roman"/>
                <w:b/>
                <w:sz w:val="24"/>
                <w:szCs w:val="24"/>
                <w:lang w:val="cs-CZ"/>
              </w:rPr>
            </w:pPr>
            <w:r w:rsidRPr="00C70282">
              <w:rPr>
                <w:rFonts w:ascii="Times New Roman" w:hAnsi="Times New Roman" w:cs="Times New Roman"/>
                <w:b/>
                <w:sz w:val="24"/>
                <w:szCs w:val="24"/>
                <w:lang w:val="cs-CZ"/>
              </w:rPr>
              <w:t>p</w:t>
            </w:r>
            <w:r w:rsidRPr="00C70282">
              <w:rPr>
                <w:rFonts w:ascii="Times New Roman" w:hAnsi="Times New Roman" w:cs="Times New Roman"/>
                <w:sz w:val="24"/>
                <w:szCs w:val="24"/>
                <w:lang w:val="cs-CZ"/>
              </w:rPr>
              <w:t>ř</w:t>
            </w:r>
            <w:r w:rsidRPr="00C70282">
              <w:rPr>
                <w:rFonts w:ascii="Times New Roman" w:hAnsi="Times New Roman" w:cs="Times New Roman"/>
                <w:b/>
                <w:sz w:val="24"/>
                <w:szCs w:val="24"/>
                <w:lang w:val="cs-CZ"/>
              </w:rPr>
              <w:t>edpokládaný zp</w:t>
            </w:r>
            <w:r w:rsidRPr="00C70282">
              <w:rPr>
                <w:rFonts w:ascii="Times New Roman" w:hAnsi="Times New Roman" w:cs="Times New Roman"/>
                <w:sz w:val="24"/>
                <w:szCs w:val="24"/>
                <w:lang w:val="cs-CZ"/>
              </w:rPr>
              <w:t>ů</w:t>
            </w:r>
            <w:r w:rsidRPr="00C70282">
              <w:rPr>
                <w:rFonts w:ascii="Times New Roman" w:hAnsi="Times New Roman" w:cs="Times New Roman"/>
                <w:b/>
                <w:sz w:val="24"/>
                <w:szCs w:val="24"/>
                <w:lang w:val="cs-CZ"/>
              </w:rPr>
              <w:t>sob nakládání s odpadem</w:t>
            </w:r>
          </w:p>
        </w:tc>
      </w:tr>
      <w:tr w:rsidR="00487E2F" w:rsidRPr="00C70282" w14:paraId="7C68B441" w14:textId="77777777" w:rsidTr="00C43D84">
        <w:trPr>
          <w:trHeight w:val="282"/>
        </w:trPr>
        <w:tc>
          <w:tcPr>
            <w:tcW w:w="958" w:type="dxa"/>
            <w:tcBorders>
              <w:top w:val="single" w:sz="4" w:space="0" w:color="000000"/>
              <w:bottom w:val="single" w:sz="4" w:space="0" w:color="000000"/>
              <w:right w:val="single" w:sz="4" w:space="0" w:color="000000"/>
            </w:tcBorders>
          </w:tcPr>
          <w:p w14:paraId="3E70B94C"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30105</w:t>
            </w:r>
          </w:p>
        </w:tc>
        <w:tc>
          <w:tcPr>
            <w:tcW w:w="4044" w:type="dxa"/>
            <w:tcBorders>
              <w:top w:val="single" w:sz="4" w:space="0" w:color="000000"/>
              <w:left w:val="single" w:sz="4" w:space="0" w:color="000000"/>
              <w:bottom w:val="single" w:sz="4" w:space="0" w:color="000000"/>
              <w:right w:val="single" w:sz="4" w:space="0" w:color="000000"/>
            </w:tcBorders>
          </w:tcPr>
          <w:p w14:paraId="05816CE8"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Piliny, hobliny, odřezky, dřevo</w:t>
            </w:r>
          </w:p>
        </w:tc>
        <w:tc>
          <w:tcPr>
            <w:tcW w:w="3298" w:type="dxa"/>
            <w:tcBorders>
              <w:top w:val="single" w:sz="4" w:space="0" w:color="000000"/>
              <w:left w:val="single" w:sz="4" w:space="0" w:color="000000"/>
              <w:bottom w:val="single" w:sz="4" w:space="0" w:color="000000"/>
            </w:tcBorders>
          </w:tcPr>
          <w:p w14:paraId="513BC105"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proofErr w:type="spellStart"/>
            <w:r w:rsidRPr="00C70282">
              <w:rPr>
                <w:rFonts w:ascii="Times New Roman" w:hAnsi="Times New Roman" w:cs="Times New Roman"/>
                <w:sz w:val="24"/>
                <w:szCs w:val="24"/>
                <w:lang w:val="cs-CZ"/>
              </w:rPr>
              <w:t>štěpkování</w:t>
            </w:r>
            <w:proofErr w:type="spellEnd"/>
          </w:p>
        </w:tc>
      </w:tr>
      <w:tr w:rsidR="00487E2F" w:rsidRPr="00C70282" w14:paraId="44C0EDD4" w14:textId="77777777" w:rsidTr="00C43D84">
        <w:trPr>
          <w:trHeight w:val="285"/>
        </w:trPr>
        <w:tc>
          <w:tcPr>
            <w:tcW w:w="958" w:type="dxa"/>
            <w:tcBorders>
              <w:top w:val="single" w:sz="4" w:space="0" w:color="000000"/>
              <w:bottom w:val="single" w:sz="4" w:space="0" w:color="000000"/>
              <w:right w:val="single" w:sz="4" w:space="0" w:color="000000"/>
            </w:tcBorders>
          </w:tcPr>
          <w:p w14:paraId="57D820D7"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150102</w:t>
            </w:r>
          </w:p>
        </w:tc>
        <w:tc>
          <w:tcPr>
            <w:tcW w:w="4044" w:type="dxa"/>
            <w:tcBorders>
              <w:top w:val="single" w:sz="4" w:space="0" w:color="000000"/>
              <w:left w:val="single" w:sz="4" w:space="0" w:color="000000"/>
              <w:bottom w:val="single" w:sz="4" w:space="0" w:color="000000"/>
              <w:right w:val="single" w:sz="4" w:space="0" w:color="000000"/>
            </w:tcBorders>
          </w:tcPr>
          <w:p w14:paraId="1970C26E"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Plastové obaly</w:t>
            </w:r>
          </w:p>
        </w:tc>
        <w:tc>
          <w:tcPr>
            <w:tcW w:w="3298" w:type="dxa"/>
            <w:tcBorders>
              <w:top w:val="single" w:sz="4" w:space="0" w:color="000000"/>
              <w:left w:val="single" w:sz="4" w:space="0" w:color="000000"/>
              <w:bottom w:val="single" w:sz="4" w:space="0" w:color="000000"/>
            </w:tcBorders>
          </w:tcPr>
          <w:p w14:paraId="15DFC623"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487E2F" w:rsidRPr="00C70282" w14:paraId="48F82ADC" w14:textId="77777777" w:rsidTr="00C43D84">
        <w:trPr>
          <w:trHeight w:val="282"/>
        </w:trPr>
        <w:tc>
          <w:tcPr>
            <w:tcW w:w="958" w:type="dxa"/>
            <w:tcBorders>
              <w:top w:val="single" w:sz="4" w:space="0" w:color="000000"/>
              <w:bottom w:val="single" w:sz="4" w:space="0" w:color="000000"/>
              <w:right w:val="single" w:sz="4" w:space="0" w:color="000000"/>
            </w:tcBorders>
          </w:tcPr>
          <w:p w14:paraId="3870B1F0"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150106</w:t>
            </w:r>
          </w:p>
        </w:tc>
        <w:tc>
          <w:tcPr>
            <w:tcW w:w="4044" w:type="dxa"/>
            <w:tcBorders>
              <w:top w:val="single" w:sz="4" w:space="0" w:color="000000"/>
              <w:left w:val="single" w:sz="4" w:space="0" w:color="000000"/>
              <w:bottom w:val="single" w:sz="4" w:space="0" w:color="000000"/>
              <w:right w:val="single" w:sz="4" w:space="0" w:color="000000"/>
            </w:tcBorders>
          </w:tcPr>
          <w:p w14:paraId="56670872"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Směsné obaly</w:t>
            </w:r>
          </w:p>
        </w:tc>
        <w:tc>
          <w:tcPr>
            <w:tcW w:w="3298" w:type="dxa"/>
            <w:tcBorders>
              <w:top w:val="single" w:sz="4" w:space="0" w:color="000000"/>
              <w:left w:val="single" w:sz="4" w:space="0" w:color="000000"/>
              <w:bottom w:val="single" w:sz="4" w:space="0" w:color="000000"/>
            </w:tcBorders>
          </w:tcPr>
          <w:p w14:paraId="49BBE976"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w:t>
            </w:r>
          </w:p>
        </w:tc>
      </w:tr>
      <w:tr w:rsidR="00487E2F" w:rsidRPr="00C70282" w14:paraId="1A985A52" w14:textId="77777777" w:rsidTr="00C43D84">
        <w:trPr>
          <w:trHeight w:val="285"/>
        </w:trPr>
        <w:tc>
          <w:tcPr>
            <w:tcW w:w="958" w:type="dxa"/>
            <w:tcBorders>
              <w:top w:val="single" w:sz="4" w:space="0" w:color="000000"/>
              <w:bottom w:val="single" w:sz="4" w:space="0" w:color="000000"/>
              <w:right w:val="single" w:sz="4" w:space="0" w:color="000000"/>
            </w:tcBorders>
          </w:tcPr>
          <w:p w14:paraId="73910F56"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170101</w:t>
            </w:r>
          </w:p>
        </w:tc>
        <w:tc>
          <w:tcPr>
            <w:tcW w:w="4044" w:type="dxa"/>
            <w:tcBorders>
              <w:top w:val="single" w:sz="4" w:space="0" w:color="000000"/>
              <w:left w:val="single" w:sz="4" w:space="0" w:color="000000"/>
              <w:bottom w:val="single" w:sz="4" w:space="0" w:color="000000"/>
              <w:right w:val="single" w:sz="4" w:space="0" w:color="000000"/>
            </w:tcBorders>
          </w:tcPr>
          <w:p w14:paraId="1F065925"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Beton</w:t>
            </w:r>
          </w:p>
        </w:tc>
        <w:tc>
          <w:tcPr>
            <w:tcW w:w="3298" w:type="dxa"/>
            <w:tcBorders>
              <w:top w:val="single" w:sz="4" w:space="0" w:color="000000"/>
              <w:left w:val="single" w:sz="4" w:space="0" w:color="000000"/>
              <w:bottom w:val="single" w:sz="4" w:space="0" w:color="000000"/>
            </w:tcBorders>
          </w:tcPr>
          <w:p w14:paraId="5196A081"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487E2F" w:rsidRPr="00C70282" w14:paraId="323961D9" w14:textId="77777777" w:rsidTr="00C43D84">
        <w:trPr>
          <w:trHeight w:val="510"/>
        </w:trPr>
        <w:tc>
          <w:tcPr>
            <w:tcW w:w="958" w:type="dxa"/>
            <w:tcBorders>
              <w:top w:val="single" w:sz="4" w:space="0" w:color="000000"/>
              <w:bottom w:val="single" w:sz="4" w:space="0" w:color="000000"/>
              <w:right w:val="single" w:sz="4" w:space="0" w:color="000000"/>
            </w:tcBorders>
          </w:tcPr>
          <w:p w14:paraId="61CDAD04"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170107</w:t>
            </w:r>
          </w:p>
        </w:tc>
        <w:tc>
          <w:tcPr>
            <w:tcW w:w="4044" w:type="dxa"/>
            <w:tcBorders>
              <w:top w:val="single" w:sz="4" w:space="0" w:color="000000"/>
              <w:left w:val="single" w:sz="4" w:space="0" w:color="000000"/>
              <w:bottom w:val="single" w:sz="4" w:space="0" w:color="000000"/>
              <w:right w:val="single" w:sz="4" w:space="0" w:color="000000"/>
            </w:tcBorders>
          </w:tcPr>
          <w:p w14:paraId="2A735942"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Směsi nebo oddělené frakce betonu, cihel, tašek a ker. výrobků</w:t>
            </w:r>
          </w:p>
        </w:tc>
        <w:tc>
          <w:tcPr>
            <w:tcW w:w="3298" w:type="dxa"/>
            <w:tcBorders>
              <w:top w:val="single" w:sz="4" w:space="0" w:color="000000"/>
              <w:left w:val="single" w:sz="4" w:space="0" w:color="000000"/>
              <w:bottom w:val="single" w:sz="4" w:space="0" w:color="000000"/>
            </w:tcBorders>
          </w:tcPr>
          <w:p w14:paraId="2633F48C"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skládka</w:t>
            </w:r>
          </w:p>
        </w:tc>
      </w:tr>
      <w:tr w:rsidR="00487E2F" w:rsidRPr="00C70282" w14:paraId="130F464B" w14:textId="77777777" w:rsidTr="00C43D84">
        <w:trPr>
          <w:trHeight w:val="400"/>
        </w:trPr>
        <w:tc>
          <w:tcPr>
            <w:tcW w:w="958" w:type="dxa"/>
            <w:tcBorders>
              <w:top w:val="single" w:sz="4" w:space="0" w:color="000000"/>
              <w:bottom w:val="single" w:sz="4" w:space="0" w:color="000000"/>
              <w:right w:val="single" w:sz="4" w:space="0" w:color="000000"/>
            </w:tcBorders>
          </w:tcPr>
          <w:p w14:paraId="5E6B8424"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170201</w:t>
            </w:r>
          </w:p>
        </w:tc>
        <w:tc>
          <w:tcPr>
            <w:tcW w:w="4044" w:type="dxa"/>
            <w:tcBorders>
              <w:top w:val="single" w:sz="4" w:space="0" w:color="000000"/>
              <w:left w:val="single" w:sz="4" w:space="0" w:color="000000"/>
              <w:bottom w:val="single" w:sz="4" w:space="0" w:color="000000"/>
              <w:right w:val="single" w:sz="4" w:space="0" w:color="000000"/>
            </w:tcBorders>
          </w:tcPr>
          <w:p w14:paraId="5DB94FC3"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Dřevo</w:t>
            </w:r>
          </w:p>
        </w:tc>
        <w:tc>
          <w:tcPr>
            <w:tcW w:w="3298" w:type="dxa"/>
            <w:tcBorders>
              <w:top w:val="single" w:sz="4" w:space="0" w:color="000000"/>
              <w:left w:val="single" w:sz="4" w:space="0" w:color="000000"/>
              <w:bottom w:val="single" w:sz="4" w:space="0" w:color="000000"/>
            </w:tcBorders>
          </w:tcPr>
          <w:p w14:paraId="2935E141"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palivo a řezivo -odkup zhotovitelem</w:t>
            </w:r>
          </w:p>
        </w:tc>
      </w:tr>
      <w:tr w:rsidR="00487E2F" w:rsidRPr="00C70282" w14:paraId="1E93ECBD" w14:textId="77777777" w:rsidTr="00C43D84">
        <w:trPr>
          <w:trHeight w:val="285"/>
        </w:trPr>
        <w:tc>
          <w:tcPr>
            <w:tcW w:w="958" w:type="dxa"/>
            <w:tcBorders>
              <w:top w:val="single" w:sz="4" w:space="0" w:color="000000"/>
              <w:bottom w:val="single" w:sz="4" w:space="0" w:color="000000"/>
              <w:right w:val="single" w:sz="4" w:space="0" w:color="000000"/>
            </w:tcBorders>
          </w:tcPr>
          <w:p w14:paraId="4C087041"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170302</w:t>
            </w:r>
          </w:p>
        </w:tc>
        <w:tc>
          <w:tcPr>
            <w:tcW w:w="4044" w:type="dxa"/>
            <w:tcBorders>
              <w:top w:val="single" w:sz="4" w:space="0" w:color="000000"/>
              <w:left w:val="single" w:sz="4" w:space="0" w:color="000000"/>
              <w:bottom w:val="single" w:sz="4" w:space="0" w:color="000000"/>
              <w:right w:val="single" w:sz="4" w:space="0" w:color="000000"/>
            </w:tcBorders>
          </w:tcPr>
          <w:p w14:paraId="7AC7529D"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Asfaltové směsi</w:t>
            </w:r>
          </w:p>
        </w:tc>
        <w:tc>
          <w:tcPr>
            <w:tcW w:w="3298" w:type="dxa"/>
            <w:tcBorders>
              <w:top w:val="single" w:sz="4" w:space="0" w:color="000000"/>
              <w:left w:val="single" w:sz="4" w:space="0" w:color="000000"/>
              <w:bottom w:val="single" w:sz="4" w:space="0" w:color="000000"/>
            </w:tcBorders>
          </w:tcPr>
          <w:p w14:paraId="4BB94B8B"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Recyklace - odkup zhotovitelem</w:t>
            </w:r>
          </w:p>
        </w:tc>
      </w:tr>
      <w:tr w:rsidR="00487E2F" w:rsidRPr="00C70282" w14:paraId="4C4FF0F5" w14:textId="77777777" w:rsidTr="00C43D84">
        <w:trPr>
          <w:trHeight w:val="282"/>
        </w:trPr>
        <w:tc>
          <w:tcPr>
            <w:tcW w:w="958" w:type="dxa"/>
            <w:tcBorders>
              <w:top w:val="single" w:sz="4" w:space="0" w:color="000000"/>
              <w:bottom w:val="single" w:sz="4" w:space="0" w:color="000000"/>
              <w:right w:val="single" w:sz="4" w:space="0" w:color="000000"/>
            </w:tcBorders>
          </w:tcPr>
          <w:p w14:paraId="2BEDCEF3"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170405</w:t>
            </w:r>
          </w:p>
        </w:tc>
        <w:tc>
          <w:tcPr>
            <w:tcW w:w="4044" w:type="dxa"/>
            <w:tcBorders>
              <w:top w:val="single" w:sz="4" w:space="0" w:color="000000"/>
              <w:left w:val="single" w:sz="4" w:space="0" w:color="000000"/>
              <w:bottom w:val="single" w:sz="4" w:space="0" w:color="000000"/>
              <w:right w:val="single" w:sz="4" w:space="0" w:color="000000"/>
            </w:tcBorders>
          </w:tcPr>
          <w:p w14:paraId="5D291445"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Železo a ocel</w:t>
            </w:r>
          </w:p>
        </w:tc>
        <w:tc>
          <w:tcPr>
            <w:tcW w:w="3298" w:type="dxa"/>
            <w:tcBorders>
              <w:top w:val="single" w:sz="4" w:space="0" w:color="000000"/>
              <w:left w:val="single" w:sz="4" w:space="0" w:color="000000"/>
              <w:bottom w:val="single" w:sz="4" w:space="0" w:color="000000"/>
            </w:tcBorders>
          </w:tcPr>
          <w:p w14:paraId="0BFB8CA9"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Kovošrot – odkup zhotovitelem</w:t>
            </w:r>
          </w:p>
        </w:tc>
      </w:tr>
      <w:tr w:rsidR="00487E2F" w:rsidRPr="00C70282" w14:paraId="23526921" w14:textId="77777777" w:rsidTr="00C43D84">
        <w:trPr>
          <w:trHeight w:val="285"/>
        </w:trPr>
        <w:tc>
          <w:tcPr>
            <w:tcW w:w="958" w:type="dxa"/>
            <w:tcBorders>
              <w:top w:val="single" w:sz="4" w:space="0" w:color="000000"/>
              <w:bottom w:val="single" w:sz="4" w:space="0" w:color="000000"/>
              <w:right w:val="single" w:sz="4" w:space="0" w:color="000000"/>
            </w:tcBorders>
          </w:tcPr>
          <w:p w14:paraId="31DBBE5F"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170504</w:t>
            </w:r>
          </w:p>
        </w:tc>
        <w:tc>
          <w:tcPr>
            <w:tcW w:w="4044" w:type="dxa"/>
            <w:tcBorders>
              <w:top w:val="single" w:sz="4" w:space="0" w:color="000000"/>
              <w:left w:val="single" w:sz="4" w:space="0" w:color="000000"/>
              <w:bottom w:val="single" w:sz="4" w:space="0" w:color="000000"/>
              <w:right w:val="single" w:sz="4" w:space="0" w:color="000000"/>
            </w:tcBorders>
          </w:tcPr>
          <w:p w14:paraId="56231468"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Zemina a kamení</w:t>
            </w:r>
          </w:p>
        </w:tc>
        <w:tc>
          <w:tcPr>
            <w:tcW w:w="3298" w:type="dxa"/>
            <w:tcBorders>
              <w:top w:val="single" w:sz="4" w:space="0" w:color="000000"/>
              <w:left w:val="single" w:sz="4" w:space="0" w:color="000000"/>
              <w:bottom w:val="single" w:sz="4" w:space="0" w:color="000000"/>
            </w:tcBorders>
          </w:tcPr>
          <w:p w14:paraId="1AD2C814"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rekultivace</w:t>
            </w:r>
          </w:p>
        </w:tc>
      </w:tr>
      <w:tr w:rsidR="00487E2F" w:rsidRPr="00C70282" w14:paraId="18745CAA" w14:textId="77777777" w:rsidTr="00C43D84">
        <w:trPr>
          <w:trHeight w:val="282"/>
        </w:trPr>
        <w:tc>
          <w:tcPr>
            <w:tcW w:w="958" w:type="dxa"/>
            <w:tcBorders>
              <w:top w:val="single" w:sz="4" w:space="0" w:color="000000"/>
              <w:left w:val="single" w:sz="4" w:space="0" w:color="000000"/>
              <w:bottom w:val="single" w:sz="4" w:space="0" w:color="000000"/>
              <w:right w:val="single" w:sz="4" w:space="0" w:color="000000"/>
            </w:tcBorders>
          </w:tcPr>
          <w:p w14:paraId="2B97E3DE"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200301</w:t>
            </w:r>
          </w:p>
        </w:tc>
        <w:tc>
          <w:tcPr>
            <w:tcW w:w="4044" w:type="dxa"/>
            <w:tcBorders>
              <w:top w:val="single" w:sz="4" w:space="0" w:color="000000"/>
              <w:left w:val="single" w:sz="4" w:space="0" w:color="000000"/>
              <w:bottom w:val="single" w:sz="4" w:space="0" w:color="000000"/>
              <w:right w:val="single" w:sz="4" w:space="0" w:color="000000"/>
            </w:tcBorders>
          </w:tcPr>
          <w:p w14:paraId="7D0D7D0F"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Směsný komunální odpad</w:t>
            </w:r>
          </w:p>
        </w:tc>
        <w:tc>
          <w:tcPr>
            <w:tcW w:w="3298" w:type="dxa"/>
            <w:tcBorders>
              <w:top w:val="single" w:sz="4" w:space="0" w:color="000000"/>
              <w:left w:val="single" w:sz="4" w:space="0" w:color="000000"/>
              <w:bottom w:val="single" w:sz="4" w:space="0" w:color="000000"/>
              <w:right w:val="single" w:sz="4" w:space="0" w:color="000000"/>
            </w:tcBorders>
          </w:tcPr>
          <w:p w14:paraId="0983983F" w14:textId="77777777" w:rsidR="00487E2F" w:rsidRPr="00C70282" w:rsidRDefault="00487E2F" w:rsidP="00C43D84">
            <w:pPr>
              <w:pStyle w:val="TableParagraph"/>
              <w:spacing w:line="240" w:lineRule="auto"/>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skládka</w:t>
            </w:r>
          </w:p>
        </w:tc>
      </w:tr>
    </w:tbl>
    <w:p w14:paraId="4313ACF1" w14:textId="77777777" w:rsidR="00487E2F" w:rsidRPr="00C70282" w:rsidRDefault="00487E2F" w:rsidP="00487E2F">
      <w:pPr>
        <w:pStyle w:val="Zkladntext"/>
        <w:ind w:left="0"/>
        <w:rPr>
          <w:rFonts w:ascii="Times New Roman" w:hAnsi="Times New Roman" w:cs="Times New Roman"/>
          <w:sz w:val="24"/>
          <w:szCs w:val="24"/>
          <w:lang w:val="cs-CZ"/>
        </w:rPr>
      </w:pPr>
    </w:p>
    <w:p w14:paraId="64DE6274" w14:textId="77777777" w:rsidR="00487E2F" w:rsidRPr="00C70282" w:rsidRDefault="00487E2F" w:rsidP="00487E2F">
      <w:pPr>
        <w:pStyle w:val="Odstavecseseznamem"/>
        <w:numPr>
          <w:ilvl w:val="0"/>
          <w:numId w:val="6"/>
        </w:numPr>
        <w:tabs>
          <w:tab w:val="left" w:pos="422"/>
        </w:tabs>
        <w:ind w:left="0" w:right="114"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kovů a vratných obalů budou shromažďovány v prostoru stavby a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r>
        <w:rPr>
          <w:rFonts w:ascii="Times New Roman" w:hAnsi="Times New Roman" w:cs="Times New Roman"/>
          <w:sz w:val="24"/>
          <w:szCs w:val="24"/>
          <w:lang w:val="cs-CZ"/>
        </w:rPr>
        <w:t>.</w:t>
      </w:r>
    </w:p>
    <w:p w14:paraId="4273F23A" w14:textId="77777777" w:rsidR="00487E2F" w:rsidRPr="00C70282" w:rsidRDefault="00487E2F" w:rsidP="00487E2F">
      <w:pPr>
        <w:pStyle w:val="Odstavecseseznamem"/>
        <w:numPr>
          <w:ilvl w:val="0"/>
          <w:numId w:val="6"/>
        </w:numPr>
        <w:tabs>
          <w:tab w:val="left" w:pos="422"/>
        </w:tabs>
        <w:ind w:left="0" w:right="10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ze  zpracování dřeva a dřevěné obaly neznečistěné (nevratné) budou shromažďovány       v prostoru stavby a odvezeny na</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skládku.</w:t>
      </w:r>
    </w:p>
    <w:p w14:paraId="75207F19" w14:textId="77777777" w:rsidR="00487E2F" w:rsidRPr="00C70282" w:rsidRDefault="00487E2F" w:rsidP="00487E2F">
      <w:pPr>
        <w:pStyle w:val="Odstavecseseznamem"/>
        <w:numPr>
          <w:ilvl w:val="0"/>
          <w:numId w:val="6"/>
        </w:numPr>
        <w:tabs>
          <w:tab w:val="left" w:pos="422"/>
        </w:tabs>
        <w:ind w:left="0" w:right="116"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odpady plastů a papíru budou separovaně shromažďovány a budou předávány oprávněným osobám, provádějícím sběr a výkup těchto druhů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odpadů.</w:t>
      </w:r>
    </w:p>
    <w:p w14:paraId="7AB8CEBA" w14:textId="77777777" w:rsidR="00487E2F" w:rsidRPr="00C70282" w:rsidRDefault="00487E2F" w:rsidP="00487E2F">
      <w:pPr>
        <w:pStyle w:val="Odstavecseseznamem"/>
        <w:numPr>
          <w:ilvl w:val="0"/>
          <w:numId w:val="6"/>
        </w:numPr>
        <w:tabs>
          <w:tab w:val="left" w:pos="422"/>
        </w:tabs>
        <w:ind w:left="0" w:right="1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směsné odpady, které nelze separovat budou zneškodněny skládkováním opět prostřednictvím pověřené</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osoby</w:t>
      </w:r>
    </w:p>
    <w:p w14:paraId="1EDF9E19"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Materiál z výkopů, vybourané hmoty</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budou</w:t>
      </w:r>
      <w:r>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dle možností recyklovány a ukládány (pokud to jejich mechanické a chemické vlastnosti dovolí). V opačném případě budou odvezeny na skládku.</w:t>
      </w:r>
    </w:p>
    <w:p w14:paraId="03C0E78C"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vlivu na životní prostředí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1A7F9DC2" w14:textId="77777777" w:rsidR="00487E2F" w:rsidRPr="00C70282" w:rsidRDefault="00487E2F" w:rsidP="00487E2F">
      <w:pPr>
        <w:pStyle w:val="Zkladntext"/>
        <w:ind w:left="0"/>
        <w:rPr>
          <w:rFonts w:ascii="Times New Roman" w:hAnsi="Times New Roman" w:cs="Times New Roman"/>
          <w:sz w:val="24"/>
          <w:szCs w:val="24"/>
          <w:lang w:val="cs-CZ"/>
        </w:rPr>
      </w:pPr>
    </w:p>
    <w:p w14:paraId="2CD3E249" w14:textId="77777777" w:rsidR="00487E2F" w:rsidRPr="00C70282" w:rsidRDefault="00487E2F" w:rsidP="00487E2F">
      <w:pPr>
        <w:pStyle w:val="Nadpis3"/>
        <w:numPr>
          <w:ilvl w:val="0"/>
          <w:numId w:val="7"/>
        </w:numPr>
        <w:tabs>
          <w:tab w:val="left" w:pos="384"/>
        </w:tabs>
        <w:ind w:left="0" w:right="125"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Vliv stavby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írodu a krajinu (ochrana 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 ochrana památných strom</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lang w:val="cs-CZ"/>
        </w:rPr>
        <w:t>, ochrana rostlin a živo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ich</w:t>
      </w:r>
      <w:r w:rsidRPr="00C70282">
        <w:rPr>
          <w:rFonts w:ascii="Times New Roman" w:hAnsi="Times New Roman" w:cs="Times New Roman"/>
          <w:b w:val="0"/>
          <w:sz w:val="24"/>
          <w:szCs w:val="24"/>
          <w:lang w:val="cs-CZ"/>
        </w:rPr>
        <w:t xml:space="preserve">ů </w:t>
      </w:r>
      <w:r w:rsidRPr="00C70282">
        <w:rPr>
          <w:rFonts w:ascii="Times New Roman" w:hAnsi="Times New Roman" w:cs="Times New Roman"/>
          <w:sz w:val="24"/>
          <w:szCs w:val="24"/>
          <w:lang w:val="cs-CZ"/>
        </w:rPr>
        <w:t>apod.), zachování ekologických funkcí a vazeb v</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krajin</w:t>
      </w:r>
      <w:r w:rsidRPr="00C70282">
        <w:rPr>
          <w:rFonts w:ascii="Times New Roman" w:hAnsi="Times New Roman" w:cs="Times New Roman"/>
          <w:b w:val="0"/>
          <w:sz w:val="24"/>
          <w:szCs w:val="24"/>
          <w:lang w:val="cs-CZ"/>
        </w:rPr>
        <w:t>ě</w:t>
      </w:r>
    </w:p>
    <w:p w14:paraId="579CD6F2" w14:textId="77777777" w:rsidR="00487E2F" w:rsidRPr="00C70282" w:rsidRDefault="00487E2F" w:rsidP="00487E2F">
      <w:pPr>
        <w:pStyle w:val="Zkladntext"/>
        <w:ind w:left="0" w:right="457"/>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kácení stromů ani vzrostlé zeleně. Stavbou nedojde k v</w:t>
      </w:r>
      <w:r>
        <w:rPr>
          <w:rFonts w:ascii="Times New Roman" w:hAnsi="Times New Roman" w:cs="Times New Roman"/>
          <w:sz w:val="24"/>
          <w:szCs w:val="24"/>
          <w:lang w:val="cs-CZ"/>
        </w:rPr>
        <w:t>ý</w:t>
      </w:r>
      <w:r w:rsidRPr="00C70282">
        <w:rPr>
          <w:rFonts w:ascii="Times New Roman" w:hAnsi="Times New Roman" w:cs="Times New Roman"/>
          <w:sz w:val="24"/>
          <w:szCs w:val="24"/>
          <w:lang w:val="cs-CZ"/>
        </w:rPr>
        <w:t>zn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mnému zásahu do krajiny ani k významnému vlivu na přírodu.</w:t>
      </w:r>
    </w:p>
    <w:p w14:paraId="36EEE63E"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je nutno dřeviny nacházející se v okolí stavby chránit v souladu s normou</w:t>
      </w:r>
    </w:p>
    <w:p w14:paraId="0603BAAF" w14:textId="77777777" w:rsidR="00487E2F"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ČSN 839061, v případě byli by stavbou dotčeny.</w:t>
      </w:r>
    </w:p>
    <w:p w14:paraId="581D7D1A" w14:textId="77777777" w:rsidR="00487E2F" w:rsidRPr="00C70282" w:rsidRDefault="00487E2F" w:rsidP="00487E2F">
      <w:pPr>
        <w:pStyle w:val="Zkladntext"/>
        <w:ind w:left="0"/>
        <w:rPr>
          <w:rFonts w:ascii="Times New Roman" w:hAnsi="Times New Roman" w:cs="Times New Roman"/>
          <w:sz w:val="24"/>
          <w:szCs w:val="24"/>
          <w:lang w:val="cs-CZ"/>
        </w:rPr>
      </w:pPr>
    </w:p>
    <w:p w14:paraId="7E552AC1" w14:textId="77777777" w:rsidR="00487E2F" w:rsidRPr="00C70282" w:rsidRDefault="00487E2F" w:rsidP="00487E2F">
      <w:pPr>
        <w:pStyle w:val="Nadpis3"/>
        <w:numPr>
          <w:ilvl w:val="0"/>
          <w:numId w:val="7"/>
        </w:numPr>
        <w:tabs>
          <w:tab w:val="left" w:pos="563"/>
          <w:tab w:val="left" w:pos="5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stavby na soustavu chrán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ných území Natura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2000</w:t>
      </w:r>
    </w:p>
    <w:p w14:paraId="245625ED"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nemá vliv na chráněné území Natura 2000.</w:t>
      </w:r>
    </w:p>
    <w:p w14:paraId="17F9B9A9" w14:textId="77777777" w:rsidR="00487E2F" w:rsidRPr="00C70282" w:rsidRDefault="00487E2F" w:rsidP="00487E2F">
      <w:pPr>
        <w:pStyle w:val="Zkladntext"/>
        <w:ind w:left="0"/>
        <w:rPr>
          <w:rFonts w:ascii="Times New Roman" w:hAnsi="Times New Roman" w:cs="Times New Roman"/>
          <w:sz w:val="24"/>
          <w:szCs w:val="24"/>
          <w:lang w:val="cs-CZ"/>
        </w:rPr>
      </w:pPr>
    </w:p>
    <w:p w14:paraId="62544396" w14:textId="77777777" w:rsidR="00487E2F" w:rsidRPr="00C70282" w:rsidRDefault="00487E2F" w:rsidP="00487E2F">
      <w:pPr>
        <w:pStyle w:val="Nadpis3"/>
        <w:numPr>
          <w:ilvl w:val="0"/>
          <w:numId w:val="7"/>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Návrh zohledn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podmínek ze záv</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ru zjiš</w:t>
      </w:r>
      <w:r w:rsidRPr="00C70282">
        <w:rPr>
          <w:rFonts w:ascii="Times New Roman" w:hAnsi="Times New Roman" w:cs="Times New Roman"/>
          <w:b w:val="0"/>
          <w:sz w:val="24"/>
          <w:szCs w:val="24"/>
          <w:lang w:val="cs-CZ"/>
        </w:rPr>
        <w:t>ť</w:t>
      </w:r>
      <w:r w:rsidRPr="00C70282">
        <w:rPr>
          <w:rFonts w:ascii="Times New Roman" w:hAnsi="Times New Roman" w:cs="Times New Roman"/>
          <w:sz w:val="24"/>
          <w:szCs w:val="24"/>
          <w:lang w:val="cs-CZ"/>
        </w:rPr>
        <w:t xml:space="preserve">ovacího </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ízení nebo stanoviska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EIA</w:t>
      </w:r>
    </w:p>
    <w:p w14:paraId="55B1BE5D"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nepodléhá posouzení podle </w:t>
      </w:r>
      <w:proofErr w:type="spellStart"/>
      <w:r w:rsidRPr="00C70282">
        <w:rPr>
          <w:rFonts w:ascii="Times New Roman" w:hAnsi="Times New Roman" w:cs="Times New Roman"/>
          <w:sz w:val="24"/>
          <w:szCs w:val="24"/>
          <w:lang w:val="cs-CZ"/>
        </w:rPr>
        <w:t>zák.č</w:t>
      </w:r>
      <w:proofErr w:type="spellEnd"/>
      <w:r w:rsidRPr="00C70282">
        <w:rPr>
          <w:rFonts w:ascii="Times New Roman" w:hAnsi="Times New Roman" w:cs="Times New Roman"/>
          <w:sz w:val="24"/>
          <w:szCs w:val="24"/>
          <w:lang w:val="cs-CZ"/>
        </w:rPr>
        <w:t>. 100/2001 Sb.</w:t>
      </w:r>
    </w:p>
    <w:p w14:paraId="1EE0CCB4" w14:textId="77777777" w:rsidR="00487E2F" w:rsidRPr="00C70282" w:rsidRDefault="00487E2F" w:rsidP="00487E2F">
      <w:pPr>
        <w:pStyle w:val="Zkladntext"/>
        <w:ind w:left="0"/>
        <w:rPr>
          <w:rFonts w:ascii="Times New Roman" w:hAnsi="Times New Roman" w:cs="Times New Roman"/>
          <w:sz w:val="24"/>
          <w:szCs w:val="24"/>
          <w:lang w:val="cs-CZ"/>
        </w:rPr>
      </w:pPr>
    </w:p>
    <w:p w14:paraId="3119E3D7" w14:textId="77777777" w:rsidR="00487E2F" w:rsidRPr="00C70282" w:rsidRDefault="00487E2F" w:rsidP="00487E2F">
      <w:pPr>
        <w:pStyle w:val="Nadpis3"/>
        <w:numPr>
          <w:ilvl w:val="0"/>
          <w:numId w:val="7"/>
        </w:numPr>
        <w:tabs>
          <w:tab w:val="left" w:pos="565"/>
          <w:tab w:val="left" w:pos="566"/>
        </w:tabs>
        <w:ind w:left="0" w:right="263"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Navrhovaná ochranná 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nostní pásma, rozsah omezení a podmínky ochrany podle jiných právních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p>
    <w:p w14:paraId="49468FC3"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Stavba nevyžaduje zvláštní ochranná ani bezpečnostní pásma.</w:t>
      </w:r>
    </w:p>
    <w:p w14:paraId="330611D2" w14:textId="77777777" w:rsidR="00487E2F" w:rsidRDefault="00487E2F" w:rsidP="00487E2F">
      <w:pPr>
        <w:pStyle w:val="Zkladntext"/>
        <w:ind w:left="0"/>
        <w:rPr>
          <w:rFonts w:ascii="Times New Roman" w:hAnsi="Times New Roman" w:cs="Times New Roman"/>
          <w:sz w:val="24"/>
          <w:szCs w:val="24"/>
          <w:lang w:val="cs-CZ"/>
        </w:rPr>
      </w:pPr>
    </w:p>
    <w:p w14:paraId="0AE660F0" w14:textId="77777777" w:rsidR="00487E2F" w:rsidRPr="00C70282" w:rsidRDefault="00487E2F" w:rsidP="00487E2F">
      <w:pPr>
        <w:pStyle w:val="Zkladntext"/>
        <w:ind w:left="0"/>
        <w:rPr>
          <w:rFonts w:ascii="Times New Roman" w:hAnsi="Times New Roman" w:cs="Times New Roman"/>
          <w:sz w:val="24"/>
          <w:szCs w:val="24"/>
          <w:lang w:val="cs-CZ"/>
        </w:rPr>
      </w:pPr>
    </w:p>
    <w:p w14:paraId="43217AC7" w14:textId="77777777" w:rsidR="00487E2F" w:rsidRPr="00C70282" w:rsidRDefault="00487E2F" w:rsidP="00487E2F">
      <w:pPr>
        <w:pStyle w:val="Nadpis1"/>
        <w:numPr>
          <w:ilvl w:val="1"/>
          <w:numId w:val="9"/>
        </w:numPr>
        <w:tabs>
          <w:tab w:val="left" w:pos="648"/>
        </w:tabs>
        <w:ind w:left="0" w:firstLine="0"/>
        <w:rPr>
          <w:rFonts w:ascii="Times New Roman" w:hAnsi="Times New Roman" w:cs="Times New Roman"/>
          <w:sz w:val="28"/>
          <w:lang w:val="cs-CZ"/>
        </w:rPr>
      </w:pPr>
      <w:r w:rsidRPr="00C70282">
        <w:rPr>
          <w:rFonts w:ascii="Times New Roman" w:hAnsi="Times New Roman" w:cs="Times New Roman"/>
          <w:sz w:val="28"/>
          <w:lang w:val="cs-CZ"/>
        </w:rPr>
        <w:t>Ochrana obyvatelstva</w:t>
      </w:r>
    </w:p>
    <w:p w14:paraId="767008D8" w14:textId="77777777" w:rsidR="00487E2F" w:rsidRPr="00C70282" w:rsidRDefault="00487E2F" w:rsidP="00487E2F">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základních požadavk</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z hlediska pln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úkol</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ochrany obyvatelstva</w:t>
      </w:r>
    </w:p>
    <w:p w14:paraId="43103D88" w14:textId="77777777" w:rsidR="00487E2F" w:rsidRPr="005F271A" w:rsidRDefault="00487E2F" w:rsidP="00487E2F">
      <w:pPr>
        <w:pStyle w:val="Zkladntext"/>
        <w:ind w:left="0" w:right="345"/>
        <w:rPr>
          <w:rFonts w:ascii="Times New Roman" w:hAnsi="Times New Roman" w:cs="Times New Roman"/>
          <w:sz w:val="24"/>
          <w:szCs w:val="24"/>
          <w:lang w:val="cs-CZ"/>
        </w:rPr>
      </w:pPr>
      <w:r>
        <w:rPr>
          <w:rFonts w:ascii="Times New Roman" w:hAnsi="Times New Roman" w:cs="Times New Roman"/>
          <w:sz w:val="24"/>
          <w:szCs w:val="24"/>
          <w:lang w:val="cs-CZ"/>
        </w:rPr>
        <w:t>Provedením uvažovaných stavebních úprav,</w:t>
      </w:r>
      <w:r w:rsidRPr="005F271A">
        <w:rPr>
          <w:rFonts w:ascii="Times New Roman" w:hAnsi="Times New Roman" w:cs="Times New Roman"/>
          <w:sz w:val="24"/>
          <w:szCs w:val="24"/>
          <w:lang w:val="cs-CZ"/>
        </w:rPr>
        <w:t xml:space="preserve"> nedojde k omezením z hlediska ochrany obyvatelstva.</w:t>
      </w:r>
    </w:p>
    <w:p w14:paraId="61155602" w14:textId="77777777" w:rsidR="00487E2F" w:rsidRPr="00C70282" w:rsidRDefault="00487E2F" w:rsidP="00487E2F">
      <w:pPr>
        <w:pStyle w:val="Zkladntext"/>
        <w:ind w:left="0"/>
        <w:rPr>
          <w:rFonts w:ascii="Times New Roman" w:hAnsi="Times New Roman" w:cs="Times New Roman"/>
          <w:sz w:val="24"/>
          <w:szCs w:val="24"/>
          <w:lang w:val="cs-CZ"/>
        </w:rPr>
      </w:pPr>
    </w:p>
    <w:p w14:paraId="0A916F22" w14:textId="77777777" w:rsidR="00487E2F" w:rsidRPr="00C70282" w:rsidRDefault="00487E2F" w:rsidP="00487E2F">
      <w:pPr>
        <w:pStyle w:val="Zkladntext"/>
        <w:ind w:left="0"/>
        <w:rPr>
          <w:rFonts w:ascii="Times New Roman" w:hAnsi="Times New Roman" w:cs="Times New Roman"/>
          <w:sz w:val="24"/>
          <w:szCs w:val="24"/>
          <w:lang w:val="cs-CZ"/>
        </w:rPr>
      </w:pPr>
    </w:p>
    <w:p w14:paraId="08612E1E" w14:textId="77777777" w:rsidR="00487E2F" w:rsidRPr="00C70282" w:rsidRDefault="00487E2F" w:rsidP="00487E2F">
      <w:pPr>
        <w:pStyle w:val="Nadpis1"/>
        <w:numPr>
          <w:ilvl w:val="1"/>
          <w:numId w:val="9"/>
        </w:numPr>
        <w:tabs>
          <w:tab w:val="left" w:pos="580"/>
        </w:tabs>
        <w:ind w:left="0" w:firstLine="0"/>
        <w:rPr>
          <w:rFonts w:ascii="Times New Roman" w:hAnsi="Times New Roman" w:cs="Times New Roman"/>
          <w:sz w:val="28"/>
          <w:lang w:val="cs-CZ"/>
        </w:rPr>
      </w:pPr>
      <w:r w:rsidRPr="00C70282">
        <w:rPr>
          <w:rFonts w:ascii="Times New Roman" w:hAnsi="Times New Roman" w:cs="Times New Roman"/>
          <w:sz w:val="28"/>
          <w:lang w:val="cs-CZ"/>
        </w:rPr>
        <w:t>Zásady organizace výstavby</w:t>
      </w:r>
    </w:p>
    <w:p w14:paraId="1332E24F" w14:textId="77777777" w:rsidR="00487E2F" w:rsidRPr="00C70282" w:rsidRDefault="00487E2F" w:rsidP="00487E2F">
      <w:pPr>
        <w:pStyle w:val="Nadpis3"/>
        <w:numPr>
          <w:ilvl w:val="0"/>
          <w:numId w:val="5"/>
        </w:numPr>
        <w:tabs>
          <w:tab w:val="left" w:pos="482"/>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a spot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rozhodujících médií a hmot, jejich</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zajišt</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p>
    <w:p w14:paraId="2220A706" w14:textId="77777777" w:rsidR="00487E2F" w:rsidRPr="00C70282" w:rsidRDefault="00487E2F" w:rsidP="00487E2F">
      <w:pPr>
        <w:pStyle w:val="Zkladntext"/>
        <w:ind w:left="0" w:right="345"/>
        <w:rPr>
          <w:rFonts w:ascii="Times New Roman" w:hAnsi="Times New Roman" w:cs="Times New Roman"/>
          <w:sz w:val="24"/>
          <w:szCs w:val="24"/>
          <w:lang w:val="cs-CZ"/>
        </w:rPr>
      </w:pPr>
      <w:r w:rsidRPr="00C70282">
        <w:rPr>
          <w:rFonts w:ascii="Times New Roman" w:hAnsi="Times New Roman" w:cs="Times New Roman"/>
          <w:sz w:val="24"/>
          <w:szCs w:val="24"/>
          <w:lang w:val="cs-CZ"/>
        </w:rPr>
        <w:t>Během výstavby bude k dispozici pitná voda ze stávající vodovodní přípojky. Stavba je napojena na elektrickou energii. Stávající přívody budou využity během rekonstrukce.</w:t>
      </w:r>
    </w:p>
    <w:p w14:paraId="59B45F1B"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Předpokládaný příkon:</w:t>
      </w:r>
    </w:p>
    <w:p w14:paraId="77B1650C" w14:textId="77777777" w:rsidR="00487E2F" w:rsidRPr="00C70282" w:rsidRDefault="00487E2F" w:rsidP="00487E2F">
      <w:pPr>
        <w:pStyle w:val="Zkladntext"/>
        <w:ind w:left="0"/>
        <w:rPr>
          <w:rFonts w:ascii="Times New Roman" w:hAnsi="Times New Roman" w:cs="Times New Roman"/>
          <w:sz w:val="24"/>
          <w:szCs w:val="24"/>
          <w:lang w:val="cs-CZ"/>
        </w:rPr>
      </w:pPr>
    </w:p>
    <w:p w14:paraId="6B7E802F" w14:textId="77777777" w:rsidR="00487E2F" w:rsidRPr="00C70282" w:rsidRDefault="00487E2F" w:rsidP="00487E2F">
      <w:pPr>
        <w:pStyle w:val="Odstavecseseznamem"/>
        <w:numPr>
          <w:ilvl w:val="0"/>
          <w:numId w:val="24"/>
        </w:numPr>
        <w:tabs>
          <w:tab w:val="left" w:pos="259"/>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míchačka</w:t>
      </w:r>
      <w:r w:rsidRPr="00C70282">
        <w:rPr>
          <w:rFonts w:ascii="Times New Roman" w:hAnsi="Times New Roman" w:cs="Times New Roman"/>
          <w:sz w:val="24"/>
          <w:szCs w:val="24"/>
          <w:lang w:val="cs-CZ"/>
        </w:rPr>
        <w:tab/>
        <w:t>3</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6F086A9B" w14:textId="77777777" w:rsidR="00487E2F" w:rsidRPr="00C70282" w:rsidRDefault="00487E2F" w:rsidP="00487E2F">
      <w:pPr>
        <w:pStyle w:val="Odstavecseseznamem"/>
        <w:numPr>
          <w:ilvl w:val="0"/>
          <w:numId w:val="24"/>
        </w:numPr>
        <w:tabs>
          <w:tab w:val="left" w:pos="261"/>
          <w:tab w:val="left" w:pos="3678"/>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ruční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nářadí</w:t>
      </w:r>
      <w:r w:rsidRPr="00C70282">
        <w:rPr>
          <w:rFonts w:ascii="Times New Roman" w:hAnsi="Times New Roman" w:cs="Times New Roman"/>
          <w:sz w:val="24"/>
          <w:szCs w:val="24"/>
          <w:lang w:val="cs-CZ"/>
        </w:rPr>
        <w:tab/>
        <w:t>8</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kW</w:t>
      </w:r>
    </w:p>
    <w:p w14:paraId="30EEACED" w14:textId="77777777" w:rsidR="00487E2F" w:rsidRDefault="00487E2F" w:rsidP="00487E2F">
      <w:pPr>
        <w:pStyle w:val="Odstavecseseznamem"/>
        <w:numPr>
          <w:ilvl w:val="0"/>
          <w:numId w:val="24"/>
        </w:numPr>
        <w:tabs>
          <w:tab w:val="left" w:pos="261"/>
          <w:tab w:val="left" w:pos="3678"/>
        </w:tabs>
        <w:ind w:left="0" w:right="51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z w:val="24"/>
          <w:szCs w:val="24"/>
          <w:lang w:val="cs-CZ"/>
        </w:rPr>
        <w:tab/>
        <w:t xml:space="preserve">3kW </w:t>
      </w:r>
    </w:p>
    <w:p w14:paraId="4F6CDA3C" w14:textId="77777777" w:rsidR="00487E2F" w:rsidRPr="00225876" w:rsidRDefault="00487E2F" w:rsidP="00487E2F">
      <w:pPr>
        <w:pStyle w:val="Odstavecseseznamem"/>
        <w:rPr>
          <w:rFonts w:ascii="Times New Roman" w:hAnsi="Times New Roman" w:cs="Times New Roman"/>
          <w:sz w:val="24"/>
          <w:szCs w:val="24"/>
          <w:lang w:val="cs-CZ"/>
        </w:rPr>
      </w:pPr>
    </w:p>
    <w:p w14:paraId="1DFD1D58" w14:textId="77777777" w:rsidR="00487E2F" w:rsidRPr="00C70282" w:rsidRDefault="00487E2F" w:rsidP="00487E2F">
      <w:pPr>
        <w:pStyle w:val="Odstavecseseznamem"/>
        <w:tabs>
          <w:tab w:val="left" w:pos="261"/>
          <w:tab w:val="left" w:pos="3678"/>
        </w:tabs>
        <w:ind w:left="0" w:right="5132"/>
        <w:rPr>
          <w:rFonts w:ascii="Times New Roman" w:hAnsi="Times New Roman" w:cs="Times New Roman"/>
          <w:sz w:val="24"/>
          <w:szCs w:val="24"/>
          <w:lang w:val="cs-CZ"/>
        </w:rPr>
      </w:pPr>
      <w:r w:rsidRPr="00C70282">
        <w:rPr>
          <w:rFonts w:ascii="Times New Roman" w:hAnsi="Times New Roman" w:cs="Times New Roman"/>
          <w:sz w:val="24"/>
          <w:szCs w:val="24"/>
          <w:lang w:val="cs-CZ"/>
        </w:rPr>
        <w:t>CELKEM PŘÍKON</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 STAVBU:</w:t>
      </w:r>
      <w:r w:rsidRPr="00C70282">
        <w:rPr>
          <w:rFonts w:ascii="Times New Roman" w:hAnsi="Times New Roman" w:cs="Times New Roman"/>
          <w:sz w:val="24"/>
          <w:szCs w:val="24"/>
          <w:lang w:val="cs-CZ"/>
        </w:rPr>
        <w:tab/>
      </w:r>
      <w:r w:rsidRPr="00C70282">
        <w:rPr>
          <w:rFonts w:ascii="Times New Roman" w:hAnsi="Times New Roman" w:cs="Times New Roman"/>
          <w:spacing w:val="-1"/>
          <w:sz w:val="24"/>
          <w:szCs w:val="24"/>
          <w:lang w:val="cs-CZ"/>
        </w:rPr>
        <w:t>14kW</w:t>
      </w:r>
    </w:p>
    <w:p w14:paraId="125B81E1" w14:textId="77777777" w:rsidR="00487E2F" w:rsidRDefault="00487E2F" w:rsidP="00487E2F">
      <w:pPr>
        <w:pStyle w:val="Zkladntext"/>
        <w:ind w:left="0" w:right="4500"/>
        <w:rPr>
          <w:rFonts w:ascii="Times New Roman" w:hAnsi="Times New Roman" w:cs="Times New Roman"/>
          <w:sz w:val="24"/>
          <w:szCs w:val="24"/>
          <w:lang w:val="cs-CZ"/>
        </w:rPr>
      </w:pPr>
      <w:r w:rsidRPr="00C70282">
        <w:rPr>
          <w:rFonts w:ascii="Times New Roman" w:hAnsi="Times New Roman" w:cs="Times New Roman"/>
          <w:sz w:val="24"/>
          <w:szCs w:val="24"/>
          <w:lang w:val="cs-CZ"/>
        </w:rPr>
        <w:t>Předpoklad: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soudobost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0,57Kw</w:t>
      </w:r>
    </w:p>
    <w:p w14:paraId="5B923E19" w14:textId="77777777" w:rsidR="00487E2F" w:rsidRDefault="00487E2F" w:rsidP="00487E2F">
      <w:pPr>
        <w:pStyle w:val="Zkladntext"/>
        <w:ind w:left="0" w:right="4500"/>
        <w:rPr>
          <w:rFonts w:ascii="Times New Roman" w:hAnsi="Times New Roman" w:cs="Times New Roman"/>
          <w:sz w:val="24"/>
          <w:szCs w:val="24"/>
          <w:lang w:val="cs-CZ"/>
        </w:rPr>
      </w:pPr>
      <w:r w:rsidRPr="00C70282">
        <w:rPr>
          <w:rFonts w:ascii="Times New Roman" w:hAnsi="Times New Roman" w:cs="Times New Roman"/>
          <w:sz w:val="24"/>
          <w:szCs w:val="24"/>
          <w:lang w:val="cs-CZ"/>
        </w:rPr>
        <w:t>Telefon – budou využívány mobilní</w:t>
      </w:r>
      <w:r w:rsidRPr="00C70282">
        <w:rPr>
          <w:rFonts w:ascii="Times New Roman" w:hAnsi="Times New Roman" w:cs="Times New Roman"/>
          <w:spacing w:val="-18"/>
          <w:sz w:val="24"/>
          <w:szCs w:val="24"/>
          <w:lang w:val="cs-CZ"/>
        </w:rPr>
        <w:t xml:space="preserve"> </w:t>
      </w:r>
      <w:r w:rsidRPr="00C70282">
        <w:rPr>
          <w:rFonts w:ascii="Times New Roman" w:hAnsi="Times New Roman" w:cs="Times New Roman"/>
          <w:sz w:val="24"/>
          <w:szCs w:val="24"/>
          <w:lang w:val="cs-CZ"/>
        </w:rPr>
        <w:t>telefony.</w:t>
      </w:r>
    </w:p>
    <w:p w14:paraId="1465291D" w14:textId="77777777" w:rsidR="00487E2F" w:rsidRDefault="00487E2F" w:rsidP="00487E2F">
      <w:pPr>
        <w:pStyle w:val="Zkladntext"/>
        <w:ind w:left="0" w:right="4500"/>
        <w:rPr>
          <w:rFonts w:ascii="Times New Roman" w:hAnsi="Times New Roman" w:cs="Times New Roman"/>
          <w:sz w:val="24"/>
          <w:szCs w:val="24"/>
          <w:lang w:val="cs-CZ"/>
        </w:rPr>
      </w:pPr>
    </w:p>
    <w:p w14:paraId="07E703D2" w14:textId="77777777" w:rsidR="00487E2F" w:rsidRDefault="00487E2F" w:rsidP="00487E2F">
      <w:pPr>
        <w:pStyle w:val="Zkladntext"/>
        <w:ind w:left="0" w:right="4500"/>
        <w:rPr>
          <w:rFonts w:ascii="Times New Roman" w:hAnsi="Times New Roman" w:cs="Times New Roman"/>
          <w:sz w:val="24"/>
          <w:szCs w:val="24"/>
          <w:lang w:val="cs-CZ"/>
        </w:rPr>
      </w:pPr>
    </w:p>
    <w:p w14:paraId="448A514D" w14:textId="77777777" w:rsidR="00487E2F" w:rsidRDefault="00487E2F" w:rsidP="00487E2F">
      <w:pPr>
        <w:pStyle w:val="Zkladntext"/>
        <w:ind w:left="0" w:right="4500"/>
        <w:rPr>
          <w:rFonts w:ascii="Times New Roman" w:hAnsi="Times New Roman" w:cs="Times New Roman"/>
          <w:sz w:val="24"/>
          <w:szCs w:val="24"/>
          <w:lang w:val="cs-CZ"/>
        </w:rPr>
      </w:pPr>
    </w:p>
    <w:p w14:paraId="5D20280C" w14:textId="77777777" w:rsidR="00487E2F" w:rsidRPr="00C70282" w:rsidRDefault="00487E2F" w:rsidP="00487E2F">
      <w:pPr>
        <w:pStyle w:val="Nadpis3"/>
        <w:numPr>
          <w:ilvl w:val="0"/>
          <w:numId w:val="5"/>
        </w:numPr>
        <w:tabs>
          <w:tab w:val="left" w:pos="565"/>
          <w:tab w:val="left" w:pos="566"/>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Odvodn</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staveništ</w:t>
      </w:r>
      <w:r w:rsidRPr="00C70282">
        <w:rPr>
          <w:rFonts w:ascii="Times New Roman" w:hAnsi="Times New Roman" w:cs="Times New Roman"/>
          <w:b w:val="0"/>
          <w:sz w:val="24"/>
          <w:szCs w:val="24"/>
          <w:lang w:val="cs-CZ"/>
        </w:rPr>
        <w:t>ě</w:t>
      </w:r>
    </w:p>
    <w:p w14:paraId="35AD3F22" w14:textId="77777777" w:rsidR="00487E2F"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Srážková voda bude ze staveniště odváděná na volný terén, kde bude přirozeně </w:t>
      </w:r>
      <w:r>
        <w:rPr>
          <w:rFonts w:ascii="Times New Roman" w:hAnsi="Times New Roman" w:cs="Times New Roman"/>
          <w:sz w:val="24"/>
          <w:szCs w:val="24"/>
          <w:lang w:val="cs-CZ"/>
        </w:rPr>
        <w:t>za</w:t>
      </w:r>
      <w:r w:rsidRPr="00C70282">
        <w:rPr>
          <w:rFonts w:ascii="Times New Roman" w:hAnsi="Times New Roman" w:cs="Times New Roman"/>
          <w:sz w:val="24"/>
          <w:szCs w:val="24"/>
          <w:lang w:val="cs-CZ"/>
        </w:rPr>
        <w:t>sakován</w:t>
      </w:r>
      <w:r>
        <w:rPr>
          <w:rFonts w:ascii="Times New Roman" w:hAnsi="Times New Roman" w:cs="Times New Roman"/>
          <w:sz w:val="24"/>
          <w:szCs w:val="24"/>
          <w:lang w:val="cs-CZ"/>
        </w:rPr>
        <w:t>a</w:t>
      </w:r>
      <w:r w:rsidRPr="00C70282">
        <w:rPr>
          <w:rFonts w:ascii="Times New Roman" w:hAnsi="Times New Roman" w:cs="Times New Roman"/>
          <w:sz w:val="24"/>
          <w:szCs w:val="24"/>
          <w:lang w:val="cs-CZ"/>
        </w:rPr>
        <w:t>.</w:t>
      </w:r>
    </w:p>
    <w:p w14:paraId="525BCEF9" w14:textId="77777777" w:rsidR="00A15110" w:rsidRPr="00C70282" w:rsidRDefault="00A15110" w:rsidP="00F0773B">
      <w:pPr>
        <w:pStyle w:val="Zkladntext"/>
        <w:ind w:left="0"/>
        <w:rPr>
          <w:rFonts w:ascii="Times New Roman" w:hAnsi="Times New Roman" w:cs="Times New Roman"/>
          <w:sz w:val="24"/>
          <w:szCs w:val="24"/>
          <w:lang w:val="cs-CZ"/>
        </w:rPr>
      </w:pPr>
    </w:p>
    <w:p w14:paraId="271FF535" w14:textId="77777777" w:rsidR="00A15110" w:rsidRDefault="00D84990" w:rsidP="00F0773B">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Napojení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na stávající dopravní a technickou</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infrastrukturu</w:t>
      </w:r>
    </w:p>
    <w:p w14:paraId="100EC86D" w14:textId="75E9AEF0" w:rsidR="00A15110" w:rsidRDefault="00B75BF4" w:rsidP="00F0773B">
      <w:pPr>
        <w:pStyle w:val="Zkladntext"/>
        <w:ind w:left="0" w:right="213"/>
        <w:rPr>
          <w:rFonts w:ascii="Times New Roman" w:hAnsi="Times New Roman" w:cs="Times New Roman"/>
          <w:sz w:val="24"/>
          <w:szCs w:val="24"/>
          <w:lang w:val="cs-CZ"/>
        </w:rPr>
      </w:pPr>
      <w:r>
        <w:rPr>
          <w:rFonts w:ascii="Times New Roman" w:hAnsi="Times New Roman" w:cs="Times New Roman"/>
          <w:sz w:val="24"/>
          <w:szCs w:val="24"/>
          <w:lang w:val="cs-CZ"/>
        </w:rPr>
        <w:t xml:space="preserve">Stavební pozemky </w:t>
      </w:r>
      <w:proofErr w:type="spellStart"/>
      <w:r w:rsidRPr="007662DE">
        <w:rPr>
          <w:rFonts w:ascii="Times New Roman" w:hAnsi="Times New Roman" w:cs="Times New Roman"/>
          <w:sz w:val="24"/>
          <w:szCs w:val="24"/>
          <w:lang w:val="cs-CZ"/>
        </w:rPr>
        <w:t>parc.č</w:t>
      </w:r>
      <w:proofErr w:type="spellEnd"/>
      <w:r w:rsidRPr="007662DE">
        <w:rPr>
          <w:rFonts w:ascii="Times New Roman" w:hAnsi="Times New Roman" w:cs="Times New Roman"/>
          <w:sz w:val="24"/>
          <w:szCs w:val="24"/>
          <w:lang w:val="cs-CZ"/>
        </w:rPr>
        <w:t xml:space="preserve">. </w:t>
      </w:r>
      <w:r w:rsidR="0069147C">
        <w:rPr>
          <w:rFonts w:ascii="Times New Roman" w:eastAsia="Times New Roman" w:hAnsi="Times New Roman" w:cs="Times New Roman"/>
          <w:b/>
          <w:sz w:val="24"/>
          <w:szCs w:val="24"/>
          <w:lang w:val="cs-CZ" w:eastAsia="cs-CZ"/>
        </w:rPr>
        <w:t>767/1,2;  766</w:t>
      </w:r>
      <w:r w:rsidR="007662DE" w:rsidRPr="007662DE">
        <w:rPr>
          <w:rFonts w:ascii="Times New Roman" w:eastAsia="Times New Roman" w:hAnsi="Times New Roman" w:cs="Times New Roman"/>
          <w:b/>
          <w:sz w:val="24"/>
          <w:szCs w:val="24"/>
          <w:lang w:val="cs-CZ" w:eastAsia="cs-CZ"/>
        </w:rPr>
        <w:t>/1,2,3</w:t>
      </w:r>
      <w:r w:rsidR="0069147C">
        <w:rPr>
          <w:rFonts w:ascii="Times New Roman" w:eastAsia="Times New Roman" w:hAnsi="Times New Roman" w:cs="Times New Roman"/>
          <w:b/>
          <w:sz w:val="24"/>
          <w:szCs w:val="24"/>
          <w:lang w:val="cs-CZ" w:eastAsia="cs-CZ"/>
        </w:rPr>
        <w:t>,7</w:t>
      </w:r>
      <w:r w:rsidR="007662DE" w:rsidRPr="007662DE">
        <w:rPr>
          <w:rFonts w:ascii="Times New Roman" w:eastAsia="Times New Roman" w:hAnsi="Times New Roman" w:cs="Times New Roman"/>
          <w:sz w:val="24"/>
          <w:szCs w:val="24"/>
          <w:lang w:val="cs-CZ" w:eastAsia="cs-CZ"/>
        </w:rPr>
        <w:t xml:space="preserve"> </w:t>
      </w:r>
      <w:r w:rsidR="00D84990" w:rsidRPr="007662DE">
        <w:rPr>
          <w:rFonts w:ascii="Times New Roman" w:hAnsi="Times New Roman" w:cs="Times New Roman"/>
          <w:sz w:val="24"/>
          <w:szCs w:val="24"/>
          <w:lang w:val="cs-CZ"/>
        </w:rPr>
        <w:t>je</w:t>
      </w:r>
      <w:r w:rsidR="00D84990" w:rsidRPr="00C70282">
        <w:rPr>
          <w:rFonts w:ascii="Times New Roman" w:hAnsi="Times New Roman" w:cs="Times New Roman"/>
          <w:sz w:val="24"/>
          <w:szCs w:val="24"/>
          <w:lang w:val="cs-CZ"/>
        </w:rPr>
        <w:t xml:space="preserve"> dopravně napojen na stávající místní komunikaci ul. </w:t>
      </w:r>
      <w:r w:rsidR="007662DE">
        <w:rPr>
          <w:rFonts w:ascii="Times New Roman" w:hAnsi="Times New Roman" w:cs="Times New Roman"/>
          <w:sz w:val="24"/>
          <w:szCs w:val="24"/>
          <w:lang w:val="cs-CZ"/>
        </w:rPr>
        <w:t xml:space="preserve">Jateční. </w:t>
      </w:r>
      <w:r w:rsidR="00D84990" w:rsidRPr="00044EF3">
        <w:rPr>
          <w:rFonts w:ascii="Times New Roman" w:hAnsi="Times New Roman" w:cs="Times New Roman"/>
          <w:sz w:val="24"/>
          <w:szCs w:val="24"/>
          <w:lang w:val="cs-CZ"/>
        </w:rPr>
        <w:t xml:space="preserve">Na pozemku </w:t>
      </w:r>
      <w:proofErr w:type="spellStart"/>
      <w:r w:rsidR="00D84990" w:rsidRPr="00044EF3">
        <w:rPr>
          <w:rFonts w:ascii="Times New Roman" w:hAnsi="Times New Roman" w:cs="Times New Roman"/>
          <w:sz w:val="24"/>
          <w:szCs w:val="24"/>
          <w:lang w:val="cs-CZ"/>
        </w:rPr>
        <w:t>parc.č</w:t>
      </w:r>
      <w:proofErr w:type="spellEnd"/>
      <w:r w:rsidR="00D84990" w:rsidRPr="00044EF3">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D84990" w:rsidRPr="00044EF3">
        <w:rPr>
          <w:rFonts w:ascii="Times New Roman" w:hAnsi="Times New Roman" w:cs="Times New Roman"/>
          <w:sz w:val="24"/>
          <w:szCs w:val="24"/>
          <w:lang w:val="cs-CZ"/>
        </w:rPr>
        <w:t>bude po dobu výstavby zajištěno odstavné parkovací stání pro vozidla zásobující stavbu. Vymezené parkování bude z kraje stávajícího park</w:t>
      </w:r>
      <w:r w:rsidR="007662DE">
        <w:rPr>
          <w:rFonts w:ascii="Times New Roman" w:hAnsi="Times New Roman" w:cs="Times New Roman"/>
          <w:sz w:val="24"/>
          <w:szCs w:val="24"/>
          <w:lang w:val="cs-CZ"/>
        </w:rPr>
        <w:t>oviště – celkem 3 odstavné stání</w:t>
      </w:r>
      <w:r w:rsidR="00D84990" w:rsidRPr="00516484">
        <w:rPr>
          <w:rFonts w:ascii="Times New Roman" w:hAnsi="Times New Roman" w:cs="Times New Roman"/>
          <w:sz w:val="24"/>
          <w:szCs w:val="24"/>
          <w:lang w:val="cs-CZ"/>
        </w:rPr>
        <w:t>. Materiál bude poté uložen do vymezeného prostoru pro uložení stavebního mate</w:t>
      </w:r>
      <w:r w:rsidR="00044EF3" w:rsidRPr="00516484">
        <w:rPr>
          <w:rFonts w:ascii="Times New Roman" w:hAnsi="Times New Roman" w:cs="Times New Roman"/>
          <w:sz w:val="24"/>
          <w:szCs w:val="24"/>
          <w:lang w:val="cs-CZ"/>
        </w:rPr>
        <w:t xml:space="preserve">riálu na pozemku </w:t>
      </w:r>
      <w:proofErr w:type="spellStart"/>
      <w:r w:rsidR="00044EF3" w:rsidRPr="00516484">
        <w:rPr>
          <w:rFonts w:ascii="Times New Roman" w:hAnsi="Times New Roman" w:cs="Times New Roman"/>
          <w:sz w:val="24"/>
          <w:szCs w:val="24"/>
          <w:lang w:val="cs-CZ"/>
        </w:rPr>
        <w:t>par.č</w:t>
      </w:r>
      <w:proofErr w:type="spellEnd"/>
      <w:r w:rsidR="00044EF3"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044EF3" w:rsidRPr="00516484">
        <w:rPr>
          <w:rFonts w:ascii="Times New Roman" w:hAnsi="Times New Roman" w:cs="Times New Roman"/>
          <w:sz w:val="24"/>
          <w:szCs w:val="24"/>
          <w:lang w:val="cs-CZ"/>
        </w:rPr>
        <w:t xml:space="preserve">– viz. situace </w:t>
      </w:r>
      <w:r w:rsidRPr="00516484">
        <w:rPr>
          <w:rFonts w:ascii="Times New Roman" w:hAnsi="Times New Roman" w:cs="Times New Roman"/>
          <w:sz w:val="24"/>
          <w:szCs w:val="24"/>
          <w:lang w:val="cs-CZ"/>
        </w:rPr>
        <w:t>C.05.</w:t>
      </w:r>
      <w:r w:rsidR="00516484">
        <w:rPr>
          <w:rFonts w:ascii="Times New Roman" w:hAnsi="Times New Roman" w:cs="Times New Roman"/>
          <w:sz w:val="24"/>
          <w:szCs w:val="24"/>
          <w:lang w:val="cs-CZ"/>
        </w:rPr>
        <w:t xml:space="preserve"> Na pozemku č.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Pr>
          <w:rFonts w:ascii="Times New Roman" w:hAnsi="Times New Roman" w:cs="Times New Roman"/>
          <w:sz w:val="24"/>
          <w:szCs w:val="24"/>
          <w:lang w:val="cs-CZ"/>
        </w:rPr>
        <w:t>bude umístěna stavební buňka pro uložení nářadí a jako zázemí pro stavební dělníky. Všechny pozemky jsou ve vlastnictví města Bohumín.</w:t>
      </w:r>
    </w:p>
    <w:p w14:paraId="2CE98237" w14:textId="77777777" w:rsidR="00475534" w:rsidRPr="00C70282" w:rsidRDefault="00475534" w:rsidP="00475534">
      <w:pPr>
        <w:pStyle w:val="Zkladntext"/>
        <w:ind w:left="0" w:right="213"/>
        <w:rPr>
          <w:rFonts w:ascii="Times New Roman" w:hAnsi="Times New Roman" w:cs="Times New Roman"/>
          <w:sz w:val="24"/>
          <w:szCs w:val="24"/>
          <w:lang w:val="cs-CZ"/>
        </w:rPr>
      </w:pPr>
      <w:bookmarkStart w:id="7" w:name="_Hlk529723207"/>
      <w:r w:rsidRPr="0043729F">
        <w:rPr>
          <w:rFonts w:ascii="Times New Roman" w:hAnsi="Times New Roman" w:cs="Times New Roman"/>
          <w:sz w:val="24"/>
          <w:szCs w:val="24"/>
          <w:lang w:val="cs-CZ"/>
        </w:rPr>
        <w:t>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ed zahájením</w:t>
      </w:r>
      <w:r>
        <w:rPr>
          <w:rFonts w:ascii="Times New Roman" w:hAnsi="Times New Roman" w:cs="Times New Roman"/>
          <w:sz w:val="24"/>
          <w:szCs w:val="24"/>
          <w:lang w:val="cs-CZ"/>
        </w:rPr>
        <w:t xml:space="preserve"> </w:t>
      </w:r>
      <w:r w:rsidRPr="0043729F">
        <w:rPr>
          <w:rFonts w:ascii="Times New Roman" w:hAnsi="Times New Roman" w:cs="Times New Roman"/>
          <w:sz w:val="24"/>
          <w:szCs w:val="24"/>
          <w:lang w:val="cs-CZ"/>
        </w:rPr>
        <w:t>stavebních prací</w:t>
      </w:r>
      <w:r>
        <w:rPr>
          <w:rFonts w:ascii="Times New Roman" w:hAnsi="Times New Roman" w:cs="Times New Roman"/>
          <w:sz w:val="24"/>
          <w:szCs w:val="24"/>
          <w:lang w:val="cs-CZ"/>
        </w:rPr>
        <w:t>,</w:t>
      </w:r>
      <w:r w:rsidRPr="0043729F">
        <w:rPr>
          <w:rFonts w:ascii="Times New Roman" w:hAnsi="Times New Roman" w:cs="Times New Roman"/>
          <w:sz w:val="24"/>
          <w:szCs w:val="24"/>
          <w:lang w:val="cs-CZ"/>
        </w:rPr>
        <w:t xml:space="preserve"> požádá </w:t>
      </w:r>
      <w:r>
        <w:rPr>
          <w:rFonts w:ascii="Times New Roman" w:hAnsi="Times New Roman" w:cs="Times New Roman"/>
          <w:sz w:val="24"/>
          <w:szCs w:val="24"/>
          <w:lang w:val="cs-CZ"/>
        </w:rPr>
        <w:t>zhotovitel</w:t>
      </w:r>
      <w:r w:rsidRPr="0043729F">
        <w:rPr>
          <w:rFonts w:ascii="Times New Roman" w:hAnsi="Times New Roman" w:cs="Times New Roman"/>
          <w:sz w:val="24"/>
          <w:szCs w:val="24"/>
          <w:lang w:val="cs-CZ"/>
        </w:rPr>
        <w:t xml:space="preserve"> stavby </w:t>
      </w:r>
      <w:proofErr w:type="spellStart"/>
      <w:r>
        <w:rPr>
          <w:rFonts w:ascii="Times New Roman" w:hAnsi="Times New Roman" w:cs="Times New Roman"/>
          <w:sz w:val="24"/>
          <w:szCs w:val="24"/>
          <w:lang w:val="cs-CZ"/>
        </w:rPr>
        <w:t>MěÚ</w:t>
      </w:r>
      <w:proofErr w:type="spellEnd"/>
      <w:r>
        <w:rPr>
          <w:rFonts w:ascii="Times New Roman" w:hAnsi="Times New Roman" w:cs="Times New Roman"/>
          <w:sz w:val="24"/>
          <w:szCs w:val="24"/>
          <w:lang w:val="cs-CZ"/>
        </w:rPr>
        <w:t xml:space="preserve"> Bohumín, odbor dopravy </w:t>
      </w:r>
      <w:r w:rsidRPr="0043729F">
        <w:rPr>
          <w:rFonts w:ascii="Times New Roman" w:hAnsi="Times New Roman" w:cs="Times New Roman"/>
          <w:sz w:val="24"/>
          <w:szCs w:val="24"/>
          <w:lang w:val="cs-CZ"/>
        </w:rPr>
        <w:t>o stanovení p</w:t>
      </w:r>
      <w:r>
        <w:rPr>
          <w:rFonts w:ascii="Times New Roman" w:hAnsi="Times New Roman" w:cs="Times New Roman"/>
          <w:sz w:val="24"/>
          <w:szCs w:val="24"/>
          <w:lang w:val="cs-CZ"/>
        </w:rPr>
        <w:t>ř</w:t>
      </w:r>
      <w:r w:rsidRPr="0043729F">
        <w:rPr>
          <w:rFonts w:ascii="Times New Roman" w:hAnsi="Times New Roman" w:cs="Times New Roman"/>
          <w:sz w:val="24"/>
          <w:szCs w:val="24"/>
          <w:lang w:val="cs-CZ"/>
        </w:rPr>
        <w:t>echodného dopravního zna</w:t>
      </w:r>
      <w:r>
        <w:rPr>
          <w:rFonts w:ascii="Times New Roman" w:hAnsi="Times New Roman" w:cs="Times New Roman"/>
          <w:sz w:val="24"/>
          <w:szCs w:val="24"/>
          <w:lang w:val="cs-CZ"/>
        </w:rPr>
        <w:t>č</w:t>
      </w:r>
      <w:r w:rsidRPr="0043729F">
        <w:rPr>
          <w:rFonts w:ascii="Times New Roman" w:hAnsi="Times New Roman" w:cs="Times New Roman"/>
          <w:sz w:val="24"/>
          <w:szCs w:val="24"/>
          <w:lang w:val="cs-CZ"/>
        </w:rPr>
        <w:t>ení</w:t>
      </w:r>
      <w:r>
        <w:rPr>
          <w:rFonts w:ascii="Times New Roman" w:hAnsi="Times New Roman" w:cs="Times New Roman"/>
          <w:sz w:val="24"/>
          <w:szCs w:val="24"/>
          <w:lang w:val="cs-CZ"/>
        </w:rPr>
        <w:t xml:space="preserve"> pro realizaci předmětné stavby.</w:t>
      </w:r>
    </w:p>
    <w:bookmarkEnd w:id="7"/>
    <w:p w14:paraId="222BACBB" w14:textId="77777777" w:rsidR="00A15110" w:rsidRPr="00C70282" w:rsidRDefault="00D84990" w:rsidP="00F0773B">
      <w:pPr>
        <w:pStyle w:val="Zkladntext"/>
        <w:ind w:left="0" w:right="168"/>
        <w:rPr>
          <w:rFonts w:ascii="Times New Roman" w:hAnsi="Times New Roman" w:cs="Times New Roman"/>
          <w:sz w:val="24"/>
          <w:szCs w:val="24"/>
          <w:lang w:val="cs-CZ"/>
        </w:rPr>
      </w:pPr>
      <w:r w:rsidRPr="00C70282">
        <w:rPr>
          <w:rFonts w:ascii="Times New Roman" w:hAnsi="Times New Roman" w:cs="Times New Roman"/>
          <w:sz w:val="24"/>
          <w:szCs w:val="24"/>
          <w:lang w:val="cs-CZ"/>
        </w:rPr>
        <w:t>Vyhrazené parkovací stání bude po stranách označeno bíločervenou páskou a dočasně bude umístěna dopravní značka B28 – Zákaz zastavení.</w:t>
      </w:r>
    </w:p>
    <w:p w14:paraId="008E3F14" w14:textId="77777777" w:rsidR="00A15110" w:rsidRPr="00C70282" w:rsidRDefault="00A15110" w:rsidP="00F0773B">
      <w:pPr>
        <w:pStyle w:val="Zkladntext"/>
        <w:ind w:left="0"/>
        <w:rPr>
          <w:rFonts w:ascii="Times New Roman" w:hAnsi="Times New Roman" w:cs="Times New Roman"/>
          <w:sz w:val="24"/>
          <w:szCs w:val="24"/>
          <w:lang w:val="cs-CZ"/>
        </w:rPr>
      </w:pPr>
    </w:p>
    <w:p w14:paraId="6C169E22" w14:textId="77777777" w:rsidR="00A15110" w:rsidRPr="00C70282" w:rsidRDefault="00D84990" w:rsidP="00F0773B">
      <w:pPr>
        <w:pStyle w:val="Nadpis3"/>
        <w:numPr>
          <w:ilvl w:val="0"/>
          <w:numId w:val="5"/>
        </w:numPr>
        <w:tabs>
          <w:tab w:val="left" w:pos="846"/>
          <w:tab w:val="left" w:pos="84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Vliv provád</w:t>
      </w:r>
      <w:r w:rsidRPr="00C70282">
        <w:rPr>
          <w:rFonts w:ascii="Times New Roman" w:hAnsi="Times New Roman" w:cs="Times New Roman"/>
          <w:b w:val="0"/>
          <w:sz w:val="24"/>
          <w:szCs w:val="24"/>
          <w:lang w:val="cs-CZ"/>
        </w:rPr>
        <w:t>ě</w:t>
      </w:r>
      <w:r w:rsidRPr="00C70282">
        <w:rPr>
          <w:rFonts w:ascii="Times New Roman" w:hAnsi="Times New Roman" w:cs="Times New Roman"/>
          <w:sz w:val="24"/>
          <w:szCs w:val="24"/>
          <w:lang w:val="cs-CZ"/>
        </w:rPr>
        <w:t>ní stavby na okolní stavby a</w:t>
      </w:r>
      <w:r w:rsidRPr="00C70282">
        <w:rPr>
          <w:rFonts w:ascii="Times New Roman" w:hAnsi="Times New Roman" w:cs="Times New Roman"/>
          <w:spacing w:val="-11"/>
          <w:sz w:val="24"/>
          <w:szCs w:val="24"/>
          <w:lang w:val="cs-CZ"/>
        </w:rPr>
        <w:t xml:space="preserve"> </w:t>
      </w:r>
      <w:r w:rsidRPr="00C70282">
        <w:rPr>
          <w:rFonts w:ascii="Times New Roman" w:hAnsi="Times New Roman" w:cs="Times New Roman"/>
          <w:sz w:val="24"/>
          <w:szCs w:val="24"/>
          <w:lang w:val="cs-CZ"/>
        </w:rPr>
        <w:t>pozemky</w:t>
      </w:r>
    </w:p>
    <w:p w14:paraId="3ABD5D36" w14:textId="77777777" w:rsidR="00A15110" w:rsidRDefault="00D84990" w:rsidP="00F0773B">
      <w:pPr>
        <w:pStyle w:val="Zkladntext"/>
        <w:ind w:left="0" w:right="110"/>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Na pozemku </w:t>
      </w:r>
      <w:proofErr w:type="spellStart"/>
      <w:r w:rsidRPr="00516484">
        <w:rPr>
          <w:rFonts w:ascii="Times New Roman" w:hAnsi="Times New Roman" w:cs="Times New Roman"/>
          <w:sz w:val="24"/>
          <w:szCs w:val="24"/>
          <w:lang w:val="cs-CZ"/>
        </w:rPr>
        <w:t>parc.č</w:t>
      </w:r>
      <w:proofErr w:type="spellEnd"/>
      <w:r w:rsidR="007662DE">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Pr="00516484">
        <w:rPr>
          <w:rFonts w:ascii="Times New Roman" w:hAnsi="Times New Roman" w:cs="Times New Roman"/>
          <w:sz w:val="24"/>
          <w:szCs w:val="24"/>
          <w:lang w:val="cs-CZ"/>
        </w:rPr>
        <w:t xml:space="preserve"> bude umístěna stavební buňka 2,5x5m. Na pozemku </w:t>
      </w:r>
      <w:proofErr w:type="spellStart"/>
      <w:r w:rsidRPr="00516484">
        <w:rPr>
          <w:rFonts w:ascii="Times New Roman" w:hAnsi="Times New Roman" w:cs="Times New Roman"/>
          <w:sz w:val="24"/>
          <w:szCs w:val="24"/>
          <w:lang w:val="cs-CZ"/>
        </w:rPr>
        <w:t>parc.č</w:t>
      </w:r>
      <w:proofErr w:type="spellEnd"/>
      <w:r w:rsidRPr="00516484">
        <w:rPr>
          <w:rFonts w:ascii="Times New Roman" w:hAnsi="Times New Roman" w:cs="Times New Roman"/>
          <w:sz w:val="24"/>
          <w:szCs w:val="24"/>
          <w:lang w:val="cs-CZ"/>
        </w:rPr>
        <w:t xml:space="preserve">.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sidR="00516484" w:rsidRPr="00516484">
        <w:rPr>
          <w:rFonts w:ascii="Times New Roman" w:hAnsi="Times New Roman" w:cs="Times New Roman"/>
          <w:sz w:val="24"/>
          <w:szCs w:val="24"/>
          <w:lang w:val="cs-CZ"/>
        </w:rPr>
        <w:t>bude vymezen prostor o výměře 16</w:t>
      </w:r>
      <w:r w:rsidRPr="00516484">
        <w:rPr>
          <w:rFonts w:ascii="Times New Roman" w:hAnsi="Times New Roman" w:cs="Times New Roman"/>
          <w:sz w:val="24"/>
          <w:szCs w:val="24"/>
          <w:lang w:val="cs-CZ"/>
        </w:rPr>
        <w:t xml:space="preserve">,0m2, který bude oplocen a na kterém skladován </w:t>
      </w:r>
      <w:r w:rsidR="00516484">
        <w:rPr>
          <w:rFonts w:ascii="Times New Roman" w:hAnsi="Times New Roman" w:cs="Times New Roman"/>
          <w:sz w:val="24"/>
          <w:szCs w:val="24"/>
          <w:lang w:val="cs-CZ"/>
        </w:rPr>
        <w:t>materiál</w:t>
      </w:r>
      <w:r w:rsidRPr="00516484">
        <w:rPr>
          <w:rFonts w:ascii="Times New Roman" w:hAnsi="Times New Roman" w:cs="Times New Roman"/>
          <w:sz w:val="24"/>
          <w:szCs w:val="24"/>
          <w:lang w:val="cs-CZ"/>
        </w:rPr>
        <w:t xml:space="preserve">. </w:t>
      </w:r>
    </w:p>
    <w:p w14:paraId="0DADC45A" w14:textId="77777777" w:rsidR="001C4354" w:rsidRPr="00516484" w:rsidRDefault="001C4354" w:rsidP="00F0773B">
      <w:pPr>
        <w:pStyle w:val="Zkladntext"/>
        <w:ind w:left="0" w:right="110"/>
        <w:rPr>
          <w:rFonts w:ascii="Times New Roman" w:hAnsi="Times New Roman" w:cs="Times New Roman"/>
          <w:sz w:val="24"/>
          <w:szCs w:val="24"/>
          <w:lang w:val="cs-CZ"/>
        </w:rPr>
      </w:pPr>
      <w:r>
        <w:rPr>
          <w:rFonts w:ascii="Times New Roman" w:hAnsi="Times New Roman" w:cs="Times New Roman"/>
          <w:sz w:val="24"/>
          <w:szCs w:val="24"/>
          <w:lang w:val="cs-CZ"/>
        </w:rPr>
        <w:t xml:space="preserve">Z důvodu </w:t>
      </w:r>
      <w:r w:rsidR="007662DE">
        <w:rPr>
          <w:rFonts w:ascii="Times New Roman" w:hAnsi="Times New Roman" w:cs="Times New Roman"/>
          <w:sz w:val="24"/>
          <w:szCs w:val="24"/>
          <w:lang w:val="cs-CZ"/>
        </w:rPr>
        <w:t xml:space="preserve"> provedení zateplení a výměny střešní krytiny bude na pozemku </w:t>
      </w:r>
      <w:r w:rsidR="007662DE" w:rsidRPr="007662DE">
        <w:rPr>
          <w:rFonts w:ascii="Times New Roman" w:eastAsia="Times New Roman" w:hAnsi="Times New Roman" w:cs="Times New Roman"/>
          <w:b/>
          <w:sz w:val="24"/>
          <w:szCs w:val="24"/>
          <w:lang w:val="cs-CZ" w:eastAsia="cs-CZ"/>
        </w:rPr>
        <w:t>767/1</w:t>
      </w:r>
      <w:r w:rsidR="007662DE">
        <w:rPr>
          <w:rFonts w:ascii="Times New Roman" w:eastAsia="Times New Roman" w:hAnsi="Times New Roman" w:cs="Times New Roman"/>
          <w:b/>
          <w:sz w:val="24"/>
          <w:szCs w:val="24"/>
          <w:lang w:val="cs-CZ" w:eastAsia="cs-CZ"/>
        </w:rPr>
        <w:t xml:space="preserve"> </w:t>
      </w:r>
      <w:r>
        <w:rPr>
          <w:rFonts w:ascii="Times New Roman" w:hAnsi="Times New Roman" w:cs="Times New Roman"/>
          <w:sz w:val="24"/>
          <w:szCs w:val="24"/>
          <w:lang w:val="cs-CZ"/>
        </w:rPr>
        <w:t xml:space="preserve"> </w:t>
      </w:r>
      <w:r w:rsidR="007662DE">
        <w:rPr>
          <w:rFonts w:ascii="Times New Roman" w:hAnsi="Times New Roman" w:cs="Times New Roman"/>
          <w:sz w:val="24"/>
          <w:szCs w:val="24"/>
          <w:lang w:val="cs-CZ"/>
        </w:rPr>
        <w:t xml:space="preserve">obklopující řešené domy umístěno lešení. </w:t>
      </w:r>
    </w:p>
    <w:p w14:paraId="5E525B1A" w14:textId="77777777" w:rsidR="00A15110" w:rsidRPr="00516484" w:rsidRDefault="00D84990" w:rsidP="00F0773B">
      <w:pPr>
        <w:pStyle w:val="Zkladntext"/>
        <w:ind w:left="0" w:right="580"/>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budou používány ochranné sítě přes lešení, kterými se částečně zajistí ochranu proti prachu apod.</w:t>
      </w:r>
    </w:p>
    <w:p w14:paraId="187DED4F" w14:textId="77777777" w:rsidR="00A15110" w:rsidRPr="00C70282" w:rsidRDefault="00A15110" w:rsidP="00F0773B">
      <w:pPr>
        <w:pStyle w:val="Zkladntext"/>
        <w:ind w:left="0"/>
        <w:rPr>
          <w:rFonts w:ascii="Times New Roman" w:hAnsi="Times New Roman" w:cs="Times New Roman"/>
          <w:sz w:val="24"/>
          <w:szCs w:val="24"/>
          <w:lang w:val="cs-CZ"/>
        </w:rPr>
      </w:pPr>
    </w:p>
    <w:p w14:paraId="3205A2A7" w14:textId="77777777" w:rsidR="00487E2F" w:rsidRPr="00C70282" w:rsidRDefault="00487E2F" w:rsidP="00487E2F">
      <w:pPr>
        <w:pStyle w:val="Nadpis3"/>
        <w:numPr>
          <w:ilvl w:val="0"/>
          <w:numId w:val="5"/>
        </w:numPr>
        <w:tabs>
          <w:tab w:val="left" w:pos="846"/>
          <w:tab w:val="left" w:pos="847"/>
        </w:tabs>
        <w:ind w:left="0" w:firstLine="0"/>
        <w:rPr>
          <w:rFonts w:ascii="Times New Roman" w:hAnsi="Times New Roman" w:cs="Times New Roman"/>
          <w:sz w:val="24"/>
          <w:szCs w:val="24"/>
          <w:lang w:val="cs-CZ"/>
        </w:rPr>
      </w:pPr>
      <w:bookmarkStart w:id="8" w:name="_Hlk529620941"/>
      <w:r w:rsidRPr="00C70282">
        <w:rPr>
          <w:rFonts w:ascii="Times New Roman" w:hAnsi="Times New Roman" w:cs="Times New Roman"/>
          <w:sz w:val="24"/>
          <w:szCs w:val="24"/>
          <w:lang w:val="cs-CZ"/>
        </w:rPr>
        <w:t>Ochrana okolí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a požadavky na související asanace, demolice, kácení</w:t>
      </w:r>
      <w:r w:rsidRPr="00C70282">
        <w:rPr>
          <w:rFonts w:ascii="Times New Roman" w:hAnsi="Times New Roman" w:cs="Times New Roman"/>
          <w:spacing w:val="-23"/>
          <w:sz w:val="24"/>
          <w:szCs w:val="24"/>
          <w:lang w:val="cs-CZ"/>
        </w:rPr>
        <w:t xml:space="preserve"> </w:t>
      </w:r>
      <w:r w:rsidRPr="00C70282">
        <w:rPr>
          <w:rFonts w:ascii="Times New Roman" w:hAnsi="Times New Roman" w:cs="Times New Roman"/>
          <w:sz w:val="24"/>
          <w:szCs w:val="24"/>
          <w:lang w:val="cs-CZ"/>
        </w:rPr>
        <w:t>d</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evin</w:t>
      </w:r>
    </w:p>
    <w:p w14:paraId="1D3DA7ED" w14:textId="77777777" w:rsidR="00487E2F" w:rsidRPr="00C70282" w:rsidRDefault="00487E2F" w:rsidP="00487E2F">
      <w:pPr>
        <w:pStyle w:val="Zkladntext"/>
        <w:ind w:left="0" w:right="157"/>
        <w:rPr>
          <w:rFonts w:ascii="Times New Roman" w:hAnsi="Times New Roman" w:cs="Times New Roman"/>
          <w:sz w:val="24"/>
          <w:szCs w:val="24"/>
          <w:lang w:val="cs-CZ"/>
        </w:rPr>
      </w:pPr>
      <w:r w:rsidRPr="00C70282">
        <w:rPr>
          <w:rFonts w:ascii="Times New Roman" w:hAnsi="Times New Roman" w:cs="Times New Roman"/>
          <w:sz w:val="24"/>
          <w:szCs w:val="24"/>
          <w:lang w:val="cs-CZ"/>
        </w:rPr>
        <w:t>Na dané území nebylo vydáno územní opatření o stavební uzávěře nebo územní opatření o asanaci území. Nedojde k demolici okolních staveb a objektů. Stavba nevyžaduje ani kácení stromů a vzrostlé zeleně.</w:t>
      </w:r>
    </w:p>
    <w:p w14:paraId="615FFEF8" w14:textId="77777777" w:rsidR="00487E2F" w:rsidRPr="00C70282" w:rsidRDefault="00487E2F" w:rsidP="00487E2F">
      <w:pPr>
        <w:pStyle w:val="Zkladntext"/>
        <w:ind w:left="0"/>
        <w:rPr>
          <w:rFonts w:ascii="Times New Roman" w:hAnsi="Times New Roman" w:cs="Times New Roman"/>
          <w:sz w:val="24"/>
          <w:szCs w:val="24"/>
          <w:lang w:val="cs-CZ"/>
        </w:rPr>
      </w:pPr>
    </w:p>
    <w:p w14:paraId="3AC5620F" w14:textId="77777777" w:rsidR="00487E2F" w:rsidRPr="00C70282" w:rsidRDefault="00487E2F" w:rsidP="00487E2F">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Maximální zábory pro staveništ</w:t>
      </w:r>
      <w:r w:rsidRPr="00C70282">
        <w:rPr>
          <w:rFonts w:ascii="Times New Roman" w:hAnsi="Times New Roman" w:cs="Times New Roman"/>
          <w:b w:val="0"/>
          <w:sz w:val="24"/>
          <w:szCs w:val="24"/>
          <w:lang w:val="cs-CZ"/>
        </w:rPr>
        <w:t xml:space="preserve">ě </w:t>
      </w:r>
      <w:r w:rsidRPr="00C70282">
        <w:rPr>
          <w:rFonts w:ascii="Times New Roman" w:hAnsi="Times New Roman" w:cs="Times New Roman"/>
          <w:sz w:val="24"/>
          <w:szCs w:val="24"/>
          <w:lang w:val="cs-CZ"/>
        </w:rPr>
        <w:t>(do</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asné /</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trvalé)</w:t>
      </w:r>
    </w:p>
    <w:p w14:paraId="414FBDDA" w14:textId="77777777" w:rsidR="00487E2F" w:rsidRPr="00516484" w:rsidRDefault="00487E2F" w:rsidP="00487E2F">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na pozemku objednatele a nevyžaduje zábor zemědělského půdního fondu.</w:t>
      </w:r>
      <w:r>
        <w:rPr>
          <w:rFonts w:ascii="Times New Roman" w:hAnsi="Times New Roman" w:cs="Times New Roman"/>
          <w:sz w:val="24"/>
          <w:szCs w:val="24"/>
          <w:lang w:val="cs-CZ"/>
        </w:rPr>
        <w:t xml:space="preserve"> </w:t>
      </w:r>
      <w:r w:rsidRPr="00516484">
        <w:rPr>
          <w:rFonts w:ascii="Times New Roman" w:hAnsi="Times New Roman" w:cs="Times New Roman"/>
          <w:sz w:val="24"/>
          <w:szCs w:val="24"/>
          <w:lang w:val="cs-CZ"/>
        </w:rPr>
        <w:t>Staveništěm je obydlená městská část Nový Bohumín.</w:t>
      </w:r>
    </w:p>
    <w:p w14:paraId="2B333D52" w14:textId="77777777" w:rsidR="00487E2F" w:rsidRPr="00516484" w:rsidRDefault="00487E2F" w:rsidP="00487E2F">
      <w:pPr>
        <w:pStyle w:val="Zkladntext"/>
        <w:ind w:left="0" w:right="291"/>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zahrnuje upravené plochy terénu mezi objekty, příp. technické prostory obytných objektů. Staveniště bude vytvořeno úměrně k rozsahu stavební dodávky.</w:t>
      </w:r>
    </w:p>
    <w:p w14:paraId="67C4468F" w14:textId="77777777" w:rsidR="00487E2F" w:rsidRDefault="00487E2F" w:rsidP="00487E2F">
      <w:pPr>
        <w:pStyle w:val="Zkladntext"/>
        <w:ind w:left="0" w:right="290"/>
        <w:rPr>
          <w:rFonts w:ascii="Times New Roman" w:hAnsi="Times New Roman" w:cs="Times New Roman"/>
          <w:sz w:val="24"/>
          <w:szCs w:val="24"/>
          <w:lang w:val="cs-CZ"/>
        </w:rPr>
      </w:pPr>
      <w:r w:rsidRPr="00516484">
        <w:rPr>
          <w:rFonts w:ascii="Times New Roman" w:hAnsi="Times New Roman" w:cs="Times New Roman"/>
          <w:sz w:val="24"/>
          <w:szCs w:val="24"/>
          <w:lang w:val="cs-CZ"/>
        </w:rPr>
        <w:t>Staveniště tvoří plochy terénu s úpravou při dokončení soustředěné bytové výstavby. Staveniště je v podstatné míře zatravněno, menší část ploch zabírají pěší a pojízdné komunikace. V prostoru staveniště se nachází pouze zatravněné plochy s nízkými dřevinami.</w:t>
      </w:r>
    </w:p>
    <w:p w14:paraId="6FD3B8A2" w14:textId="77777777" w:rsidR="00487E2F" w:rsidRPr="00516484" w:rsidRDefault="00487E2F" w:rsidP="00487E2F">
      <w:pPr>
        <w:pStyle w:val="Zkladntext"/>
        <w:ind w:left="0" w:right="390"/>
        <w:rPr>
          <w:rFonts w:ascii="Times New Roman" w:hAnsi="Times New Roman" w:cs="Times New Roman"/>
          <w:sz w:val="24"/>
          <w:szCs w:val="24"/>
          <w:lang w:val="cs-CZ"/>
        </w:rPr>
      </w:pPr>
      <w:r w:rsidRPr="00516484">
        <w:rPr>
          <w:rFonts w:ascii="Times New Roman" w:hAnsi="Times New Roman" w:cs="Times New Roman"/>
          <w:sz w:val="24"/>
          <w:szCs w:val="24"/>
          <w:lang w:val="cs-CZ"/>
        </w:rPr>
        <w:t>Pod povrchem terénu</w:t>
      </w:r>
      <w:r>
        <w:rPr>
          <w:rFonts w:ascii="Times New Roman" w:hAnsi="Times New Roman" w:cs="Times New Roman"/>
          <w:sz w:val="24"/>
          <w:szCs w:val="24"/>
          <w:lang w:val="cs-CZ"/>
        </w:rPr>
        <w:t xml:space="preserve"> staveniště</w:t>
      </w:r>
      <w:r w:rsidRPr="00516484">
        <w:rPr>
          <w:rFonts w:ascii="Times New Roman" w:hAnsi="Times New Roman" w:cs="Times New Roman"/>
          <w:sz w:val="24"/>
          <w:szCs w:val="24"/>
          <w:lang w:val="cs-CZ"/>
        </w:rPr>
        <w:t xml:space="preserve"> jsou uloženy inženýrské sítě nutné pro funkci okrsku. Pro jejich umístění byla použita situace předaná investorem a upřesněna podle vyjádření správců </w:t>
      </w:r>
      <w:r w:rsidRPr="00516484">
        <w:rPr>
          <w:rFonts w:ascii="Times New Roman" w:hAnsi="Times New Roman" w:cs="Times New Roman"/>
          <w:sz w:val="24"/>
          <w:szCs w:val="24"/>
          <w:lang w:val="cs-CZ"/>
        </w:rPr>
        <w:lastRenderedPageBreak/>
        <w:t>jednotlivých sítí. Před výstavbou je nutné vedení identifikovat a vyznačit je přímo v terénu. Investor může tuto povinnost přenést na dodavatele stavby.</w:t>
      </w:r>
    </w:p>
    <w:p w14:paraId="285F1324" w14:textId="77777777" w:rsidR="00487E2F" w:rsidRDefault="00487E2F" w:rsidP="00487E2F">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 xml:space="preserve">Území, na němž bude probíhat výstavba je dostupné z ul. </w:t>
      </w:r>
      <w:r>
        <w:rPr>
          <w:rFonts w:ascii="Times New Roman" w:hAnsi="Times New Roman" w:cs="Times New Roman"/>
          <w:sz w:val="24"/>
          <w:szCs w:val="24"/>
          <w:lang w:val="cs-CZ"/>
        </w:rPr>
        <w:t>Jateční.</w:t>
      </w:r>
    </w:p>
    <w:p w14:paraId="626E2252" w14:textId="77777777" w:rsidR="00487E2F" w:rsidRPr="00516484" w:rsidRDefault="00487E2F" w:rsidP="00487E2F">
      <w:pPr>
        <w:pStyle w:val="Zkladntext"/>
        <w:ind w:left="0" w:right="514"/>
        <w:rPr>
          <w:rFonts w:ascii="Times New Roman" w:hAnsi="Times New Roman" w:cs="Times New Roman"/>
          <w:sz w:val="24"/>
          <w:szCs w:val="24"/>
          <w:lang w:val="cs-CZ"/>
        </w:rPr>
      </w:pPr>
      <w:r w:rsidRPr="00516484">
        <w:rPr>
          <w:rFonts w:ascii="Times New Roman" w:hAnsi="Times New Roman" w:cs="Times New Roman"/>
          <w:sz w:val="24"/>
          <w:szCs w:val="24"/>
          <w:lang w:val="cs-CZ"/>
        </w:rPr>
        <w:t>Rozsah je vyznačen v situaci koordinační situaci. Detailně bude stanoven v protokolu o předání staveniště.</w:t>
      </w:r>
    </w:p>
    <w:p w14:paraId="36278040" w14:textId="77777777" w:rsidR="00487E2F" w:rsidRPr="00516484" w:rsidRDefault="00487E2F" w:rsidP="00487E2F">
      <w:pPr>
        <w:pStyle w:val="Zkladntext"/>
        <w:ind w:left="0"/>
        <w:rPr>
          <w:rFonts w:ascii="Times New Roman" w:hAnsi="Times New Roman" w:cs="Times New Roman"/>
          <w:sz w:val="24"/>
          <w:szCs w:val="24"/>
          <w:lang w:val="cs-CZ"/>
        </w:rPr>
      </w:pPr>
      <w:r w:rsidRPr="00516484">
        <w:rPr>
          <w:rFonts w:ascii="Times New Roman" w:hAnsi="Times New Roman" w:cs="Times New Roman"/>
          <w:sz w:val="24"/>
          <w:szCs w:val="24"/>
          <w:lang w:val="cs-CZ"/>
        </w:rPr>
        <w:t>Přístup a příjezd na sta</w:t>
      </w:r>
      <w:r>
        <w:rPr>
          <w:rFonts w:ascii="Times New Roman" w:hAnsi="Times New Roman" w:cs="Times New Roman"/>
          <w:sz w:val="24"/>
          <w:szCs w:val="24"/>
          <w:lang w:val="cs-CZ"/>
        </w:rPr>
        <w:t xml:space="preserve">vbu je po místních komunikacích, přes dvorní část </w:t>
      </w:r>
      <w:r w:rsidRPr="00516484">
        <w:rPr>
          <w:rFonts w:ascii="Times New Roman" w:hAnsi="Times New Roman" w:cs="Times New Roman"/>
          <w:sz w:val="24"/>
          <w:szCs w:val="24"/>
          <w:lang w:val="cs-CZ"/>
        </w:rPr>
        <w:t xml:space="preserve">– </w:t>
      </w:r>
      <w:r>
        <w:rPr>
          <w:rFonts w:ascii="Times New Roman" w:hAnsi="Times New Roman" w:cs="Times New Roman"/>
          <w:sz w:val="24"/>
          <w:szCs w:val="24"/>
          <w:lang w:val="cs-CZ"/>
        </w:rPr>
        <w:t>z ulice Masarykova</w:t>
      </w:r>
    </w:p>
    <w:p w14:paraId="246FF6A3" w14:textId="77777777" w:rsidR="00487E2F" w:rsidRPr="00516484" w:rsidRDefault="00487E2F" w:rsidP="00487E2F">
      <w:pPr>
        <w:pStyle w:val="Zkladntext"/>
        <w:ind w:left="0" w:right="179"/>
        <w:rPr>
          <w:rFonts w:ascii="Times New Roman" w:hAnsi="Times New Roman" w:cs="Times New Roman"/>
          <w:sz w:val="24"/>
          <w:szCs w:val="24"/>
          <w:lang w:val="cs-CZ"/>
        </w:rPr>
      </w:pPr>
    </w:p>
    <w:p w14:paraId="76558774" w14:textId="77777777" w:rsidR="00487E2F" w:rsidRPr="00516484" w:rsidRDefault="00487E2F" w:rsidP="00487E2F">
      <w:pPr>
        <w:pStyle w:val="Zkladntext"/>
        <w:ind w:left="0" w:right="179"/>
        <w:rPr>
          <w:rFonts w:ascii="Times New Roman" w:hAnsi="Times New Roman" w:cs="Times New Roman"/>
          <w:sz w:val="24"/>
          <w:szCs w:val="24"/>
          <w:lang w:val="cs-CZ"/>
        </w:rPr>
      </w:pPr>
      <w:r w:rsidRPr="00516484">
        <w:rPr>
          <w:rFonts w:ascii="Times New Roman" w:hAnsi="Times New Roman" w:cs="Times New Roman"/>
          <w:sz w:val="24"/>
          <w:szCs w:val="24"/>
          <w:lang w:val="cs-CZ"/>
        </w:rPr>
        <w:t>Při realizaci stavby je nutno respektovat ochranná pásma vnějších rozvodů inženýrských sítí (podzemní vedení - jedná se hlavně o ochranu podzemních inženýrských sítí při eventuálním pojezdu stavebních mechanizmů</w:t>
      </w:r>
    </w:p>
    <w:p w14:paraId="4A3A6ED7" w14:textId="77777777" w:rsidR="00487E2F" w:rsidRDefault="00487E2F" w:rsidP="00487E2F">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N</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10kV s OP 1,0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3EBB1821" w14:textId="77777777" w:rsidR="00487E2F" w:rsidRPr="00E23248" w:rsidRDefault="00487E2F" w:rsidP="00487E2F">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V</w:t>
      </w:r>
      <w:r w:rsidRPr="00E23248">
        <w:rPr>
          <w:rFonts w:ascii="Times New Roman" w:hAnsi="Times New Roman" w:cs="Times New Roman"/>
          <w:sz w:val="24"/>
          <w:szCs w:val="24"/>
          <w:lang w:val="cs-CZ"/>
        </w:rPr>
        <w:t xml:space="preserve">N </w:t>
      </w:r>
      <w:r>
        <w:rPr>
          <w:rFonts w:ascii="Times New Roman" w:hAnsi="Times New Roman" w:cs="Times New Roman"/>
          <w:sz w:val="24"/>
          <w:szCs w:val="24"/>
          <w:lang w:val="cs-CZ"/>
        </w:rPr>
        <w:t>22</w:t>
      </w:r>
      <w:r w:rsidRPr="00E23248">
        <w:rPr>
          <w:rFonts w:ascii="Times New Roman" w:hAnsi="Times New Roman" w:cs="Times New Roman"/>
          <w:sz w:val="24"/>
          <w:szCs w:val="24"/>
          <w:lang w:val="cs-CZ"/>
        </w:rPr>
        <w:t>kV s OP 1,0 m po obou stranách</w:t>
      </w:r>
      <w:r>
        <w:rPr>
          <w:rFonts w:ascii="Times New Roman" w:hAnsi="Times New Roman" w:cs="Times New Roman"/>
          <w:sz w:val="24"/>
          <w:szCs w:val="24"/>
          <w:lang w:val="cs-CZ"/>
        </w:rPr>
        <w:t>,</w:t>
      </w:r>
    </w:p>
    <w:p w14:paraId="2A9984A7" w14:textId="77777777" w:rsidR="00487E2F" w:rsidRDefault="00487E2F" w:rsidP="00487E2F">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dálkový optický kabel přenosové sítě s OP 1,5 m po obou stranách</w:t>
      </w:r>
      <w:r>
        <w:rPr>
          <w:rFonts w:ascii="Times New Roman" w:hAnsi="Times New Roman" w:cs="Times New Roman"/>
          <w:sz w:val="24"/>
          <w:szCs w:val="24"/>
          <w:lang w:val="cs-CZ"/>
        </w:rPr>
        <w:t>,</w:t>
      </w:r>
    </w:p>
    <w:p w14:paraId="5E82CC43" w14:textId="77777777" w:rsidR="00487E2F" w:rsidRDefault="00487E2F" w:rsidP="00487E2F">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metalický</w:t>
      </w:r>
      <w:r w:rsidRPr="00E23248">
        <w:rPr>
          <w:rFonts w:ascii="Times New Roman" w:hAnsi="Times New Roman" w:cs="Times New Roman"/>
          <w:sz w:val="24"/>
          <w:szCs w:val="24"/>
          <w:lang w:val="cs-CZ"/>
        </w:rPr>
        <w:t xml:space="preserve"> kabel </w:t>
      </w:r>
      <w:r>
        <w:rPr>
          <w:rFonts w:ascii="Times New Roman" w:hAnsi="Times New Roman" w:cs="Times New Roman"/>
          <w:sz w:val="24"/>
          <w:szCs w:val="24"/>
          <w:lang w:val="cs-CZ"/>
        </w:rPr>
        <w:t>s OP 0</w:t>
      </w:r>
      <w:r w:rsidRPr="00E23248">
        <w:rPr>
          <w:rFonts w:ascii="Times New Roman" w:hAnsi="Times New Roman" w:cs="Times New Roman"/>
          <w:sz w:val="24"/>
          <w:szCs w:val="24"/>
          <w:lang w:val="cs-CZ"/>
        </w:rPr>
        <w:t>,</w:t>
      </w:r>
      <w:r>
        <w:rPr>
          <w:rFonts w:ascii="Times New Roman" w:hAnsi="Times New Roman" w:cs="Times New Roman"/>
          <w:sz w:val="24"/>
          <w:szCs w:val="24"/>
          <w:lang w:val="cs-CZ"/>
        </w:rPr>
        <w:t>9</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5AE31F1F" w14:textId="77777777" w:rsidR="00487E2F" w:rsidRDefault="00487E2F" w:rsidP="00487E2F">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teplovodu s OP 2</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562DE0F8" w14:textId="77777777" w:rsidR="00487E2F" w:rsidRDefault="00487E2F" w:rsidP="00487E2F">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xml:space="preserve">- podzemní </w:t>
      </w:r>
      <w:r>
        <w:rPr>
          <w:rFonts w:ascii="Times New Roman" w:hAnsi="Times New Roman" w:cs="Times New Roman"/>
          <w:sz w:val="24"/>
          <w:szCs w:val="24"/>
          <w:lang w:val="cs-CZ"/>
        </w:rPr>
        <w:t>vedení nízkotlakého plynovodu</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0</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391C7BD6" w14:textId="77777777" w:rsidR="00487E2F" w:rsidRDefault="00487E2F" w:rsidP="00487E2F">
      <w:pPr>
        <w:pStyle w:val="Zkladntext"/>
        <w:ind w:left="1134"/>
        <w:rPr>
          <w:rFonts w:ascii="Times New Roman" w:hAnsi="Times New Roman" w:cs="Times New Roman"/>
          <w:sz w:val="24"/>
          <w:szCs w:val="24"/>
          <w:lang w:val="cs-CZ"/>
        </w:rPr>
      </w:pPr>
      <w:r>
        <w:rPr>
          <w:rFonts w:ascii="Times New Roman" w:hAnsi="Times New Roman" w:cs="Times New Roman"/>
          <w:sz w:val="24"/>
          <w:szCs w:val="24"/>
          <w:lang w:val="cs-CZ"/>
        </w:rPr>
        <w:t>- podzemní vedení kanalizace</w:t>
      </w:r>
      <w:r w:rsidRPr="00E23248">
        <w:rPr>
          <w:rFonts w:ascii="Times New Roman" w:hAnsi="Times New Roman" w:cs="Times New Roman"/>
          <w:sz w:val="24"/>
          <w:szCs w:val="24"/>
          <w:lang w:val="cs-CZ"/>
        </w:rPr>
        <w:t xml:space="preserve"> </w:t>
      </w:r>
      <w:r>
        <w:rPr>
          <w:rFonts w:ascii="Times New Roman" w:hAnsi="Times New Roman" w:cs="Times New Roman"/>
          <w:sz w:val="24"/>
          <w:szCs w:val="24"/>
          <w:lang w:val="cs-CZ"/>
        </w:rPr>
        <w:t>s OP 1</w:t>
      </w:r>
      <w:r w:rsidRPr="00E23248">
        <w:rPr>
          <w:rFonts w:ascii="Times New Roman" w:hAnsi="Times New Roman" w:cs="Times New Roman"/>
          <w:sz w:val="24"/>
          <w:szCs w:val="24"/>
          <w:lang w:val="cs-CZ"/>
        </w:rPr>
        <w:t>,</w:t>
      </w:r>
      <w:r>
        <w:rPr>
          <w:rFonts w:ascii="Times New Roman" w:hAnsi="Times New Roman" w:cs="Times New Roman"/>
          <w:sz w:val="24"/>
          <w:szCs w:val="24"/>
          <w:lang w:val="cs-CZ"/>
        </w:rPr>
        <w:t>5</w:t>
      </w:r>
      <w:r w:rsidRPr="00E23248">
        <w:rPr>
          <w:rFonts w:ascii="Times New Roman" w:hAnsi="Times New Roman" w:cs="Times New Roman"/>
          <w:sz w:val="24"/>
          <w:szCs w:val="24"/>
          <w:lang w:val="cs-CZ"/>
        </w:rPr>
        <w:t xml:space="preserve"> m po obou stranách</w:t>
      </w:r>
      <w:r>
        <w:rPr>
          <w:rFonts w:ascii="Times New Roman" w:hAnsi="Times New Roman" w:cs="Times New Roman"/>
          <w:sz w:val="24"/>
          <w:szCs w:val="24"/>
          <w:lang w:val="cs-CZ"/>
        </w:rPr>
        <w:t>,</w:t>
      </w:r>
    </w:p>
    <w:p w14:paraId="14C7903E" w14:textId="77777777" w:rsidR="00487E2F" w:rsidRPr="00516484" w:rsidRDefault="00487E2F" w:rsidP="00487E2F">
      <w:pPr>
        <w:pStyle w:val="Zkladntext"/>
        <w:ind w:left="1134"/>
        <w:rPr>
          <w:rFonts w:ascii="Times New Roman" w:hAnsi="Times New Roman" w:cs="Times New Roman"/>
          <w:sz w:val="24"/>
          <w:szCs w:val="24"/>
          <w:lang w:val="cs-CZ"/>
        </w:rPr>
      </w:pPr>
      <w:r w:rsidRPr="00E23248">
        <w:rPr>
          <w:rFonts w:ascii="Times New Roman" w:hAnsi="Times New Roman" w:cs="Times New Roman"/>
          <w:sz w:val="24"/>
          <w:szCs w:val="24"/>
          <w:lang w:val="cs-CZ"/>
        </w:rPr>
        <w:t>- podzemní vodovodní řad do Ø500mm s OP 1,5 m po obou stranách</w:t>
      </w:r>
      <w:r>
        <w:rPr>
          <w:rFonts w:ascii="Times New Roman" w:hAnsi="Times New Roman" w:cs="Times New Roman"/>
          <w:sz w:val="24"/>
          <w:szCs w:val="24"/>
          <w:lang w:val="cs-CZ"/>
        </w:rPr>
        <w:t>.</w:t>
      </w:r>
    </w:p>
    <w:p w14:paraId="46F569A6" w14:textId="77777777" w:rsidR="00487E2F" w:rsidRPr="00516484" w:rsidRDefault="00487E2F" w:rsidP="00487E2F">
      <w:pPr>
        <w:pStyle w:val="Zkladntext"/>
        <w:ind w:left="0" w:right="169"/>
        <w:rPr>
          <w:rFonts w:ascii="Times New Roman" w:hAnsi="Times New Roman" w:cs="Times New Roman"/>
          <w:sz w:val="24"/>
          <w:szCs w:val="24"/>
          <w:lang w:val="cs-CZ"/>
        </w:rPr>
      </w:pPr>
      <w:r w:rsidRPr="00516484">
        <w:rPr>
          <w:rFonts w:ascii="Times New Roman" w:hAnsi="Times New Roman" w:cs="Times New Roman"/>
          <w:sz w:val="24"/>
          <w:szCs w:val="24"/>
          <w:lang w:val="cs-CZ"/>
        </w:rPr>
        <w:t>Resp. dle vyjádření správců sítí. Sítě i ochranná pásma v blízkosti zařízení staveniště jsou zakresleny v situaci.</w:t>
      </w:r>
    </w:p>
    <w:p w14:paraId="4FE2D7F3" w14:textId="77777777" w:rsidR="00487E2F" w:rsidRPr="00516484" w:rsidRDefault="00487E2F" w:rsidP="00487E2F">
      <w:pPr>
        <w:pStyle w:val="Zkladntext"/>
        <w:ind w:left="0" w:right="349"/>
        <w:rPr>
          <w:rFonts w:ascii="Times New Roman" w:hAnsi="Times New Roman" w:cs="Times New Roman"/>
          <w:sz w:val="24"/>
          <w:szCs w:val="24"/>
          <w:lang w:val="cs-CZ"/>
        </w:rPr>
      </w:pPr>
      <w:r w:rsidRPr="00516484">
        <w:rPr>
          <w:rFonts w:ascii="Times New Roman" w:hAnsi="Times New Roman" w:cs="Times New Roman"/>
          <w:sz w:val="24"/>
          <w:szCs w:val="24"/>
          <w:lang w:val="cs-CZ"/>
        </w:rPr>
        <w:t>Stavba bude realizována ve stávající zastavěné části města a tím bude dotčeno životní prostředí stávající zástavby po dobu její realizace. Veškeré stavební práce budou prováděny tak, aby nedocházelo k obtěžování okolí stavby exhalacemi, hlukem, otřesy, prachem, zápachem a oslňováním nad přípustnou míru.</w:t>
      </w:r>
    </w:p>
    <w:p w14:paraId="4C836C87" w14:textId="77777777" w:rsidR="00487E2F" w:rsidRPr="00516484" w:rsidRDefault="00487E2F" w:rsidP="00487E2F">
      <w:pPr>
        <w:pStyle w:val="Zkladntext"/>
        <w:ind w:left="0" w:right="424"/>
        <w:rPr>
          <w:rFonts w:ascii="Times New Roman" w:hAnsi="Times New Roman" w:cs="Times New Roman"/>
          <w:sz w:val="24"/>
          <w:szCs w:val="24"/>
          <w:lang w:val="cs-CZ"/>
        </w:rPr>
      </w:pPr>
      <w:r w:rsidRPr="00516484">
        <w:rPr>
          <w:rFonts w:ascii="Times New Roman" w:hAnsi="Times New Roman" w:cs="Times New Roman"/>
          <w:sz w:val="24"/>
          <w:szCs w:val="24"/>
          <w:lang w:val="cs-CZ"/>
        </w:rPr>
        <w:t>Veškerá napojení na stávající inženýrské sítě budou realizována v rámci vnitřních rozvodů objektu. Po realizaci stavba nezhorší životní prostředí.</w:t>
      </w:r>
    </w:p>
    <w:p w14:paraId="68E75C6B" w14:textId="77777777" w:rsidR="00487E2F" w:rsidRPr="00C70282" w:rsidRDefault="00487E2F" w:rsidP="00487E2F">
      <w:pPr>
        <w:pStyle w:val="Zkladntext"/>
        <w:ind w:left="0"/>
        <w:rPr>
          <w:rFonts w:ascii="Times New Roman" w:hAnsi="Times New Roman" w:cs="Times New Roman"/>
          <w:sz w:val="24"/>
          <w:szCs w:val="24"/>
          <w:lang w:val="cs-CZ"/>
        </w:rPr>
      </w:pPr>
    </w:p>
    <w:p w14:paraId="0ED16BDC" w14:textId="77777777" w:rsidR="00487E2F" w:rsidRPr="00C70282" w:rsidRDefault="00487E2F" w:rsidP="00487E2F">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Maximální produkovaná množství a druhy odpad</w:t>
      </w:r>
      <w:r w:rsidRPr="001460E3">
        <w:rPr>
          <w:rFonts w:ascii="Times New Roman" w:hAnsi="Times New Roman" w:cs="Times New Roman"/>
          <w:sz w:val="24"/>
          <w:szCs w:val="24"/>
          <w:lang w:val="cs-CZ"/>
        </w:rPr>
        <w:t xml:space="preserve">ů </w:t>
      </w:r>
      <w:r w:rsidRPr="00C70282">
        <w:rPr>
          <w:rFonts w:ascii="Times New Roman" w:hAnsi="Times New Roman" w:cs="Times New Roman"/>
          <w:sz w:val="24"/>
          <w:szCs w:val="24"/>
          <w:lang w:val="cs-CZ"/>
        </w:rPr>
        <w:t>a emisí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 jejich</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likvidace</w:t>
      </w:r>
    </w:p>
    <w:p w14:paraId="13239B7C" w14:textId="77777777" w:rsidR="00487E2F" w:rsidRPr="00C70282" w:rsidRDefault="00487E2F" w:rsidP="00487E2F">
      <w:pPr>
        <w:pStyle w:val="Zkladntext"/>
        <w:ind w:left="0" w:right="223"/>
        <w:rPr>
          <w:rFonts w:ascii="Times New Roman" w:hAnsi="Times New Roman" w:cs="Times New Roman"/>
          <w:sz w:val="24"/>
          <w:szCs w:val="24"/>
          <w:lang w:val="cs-CZ"/>
        </w:rPr>
      </w:pPr>
      <w:r w:rsidRPr="00C70282">
        <w:rPr>
          <w:rFonts w:ascii="Times New Roman" w:hAnsi="Times New Roman" w:cs="Times New Roman"/>
          <w:sz w:val="24"/>
          <w:szCs w:val="24"/>
          <w:lang w:val="cs-CZ"/>
        </w:rPr>
        <w:t>Odpad při stavební činnosti budou tvořit především zbytky stavebních materiálů – dřevo, ocel, betonová drť apod. Stavební odpad bude tříděn a ukládán do nádob k tomu určených a po naplnění odvezen k likvidaci. Vzniklý odpad se nesmí spalovat na staveništi. Při výstavbě nedojde k nadměrné produkci emisí.</w:t>
      </w:r>
    </w:p>
    <w:p w14:paraId="58109F3D" w14:textId="77777777" w:rsidR="00487E2F" w:rsidRPr="00C70282" w:rsidRDefault="00487E2F" w:rsidP="00487E2F">
      <w:pPr>
        <w:pStyle w:val="Zkladntext"/>
        <w:ind w:left="0"/>
        <w:rPr>
          <w:rFonts w:ascii="Times New Roman" w:hAnsi="Times New Roman" w:cs="Times New Roman"/>
          <w:sz w:val="24"/>
          <w:szCs w:val="24"/>
          <w:lang w:val="cs-CZ"/>
        </w:rPr>
      </w:pPr>
    </w:p>
    <w:p w14:paraId="10B9D409" w14:textId="77777777" w:rsidR="00487E2F" w:rsidRPr="00C70282" w:rsidRDefault="00487E2F" w:rsidP="00487E2F">
      <w:pPr>
        <w:pStyle w:val="Nadpis3"/>
        <w:numPr>
          <w:ilvl w:val="0"/>
          <w:numId w:val="5"/>
        </w:numPr>
        <w:tabs>
          <w:tab w:val="left" w:pos="49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Bilance zemních prací, požadavky na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ísun nebo deponie</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zemin</w:t>
      </w:r>
    </w:p>
    <w:p w14:paraId="44080DD3" w14:textId="77777777" w:rsidR="00487E2F" w:rsidRPr="00C70282" w:rsidRDefault="00487E2F" w:rsidP="00487E2F">
      <w:pPr>
        <w:pStyle w:val="Zkladntext"/>
        <w:ind w:left="0" w:right="179"/>
        <w:rPr>
          <w:rFonts w:ascii="Times New Roman" w:hAnsi="Times New Roman" w:cs="Times New Roman"/>
          <w:sz w:val="24"/>
          <w:szCs w:val="24"/>
          <w:lang w:val="cs-CZ"/>
        </w:rPr>
      </w:pPr>
      <w:r w:rsidRPr="00C70282">
        <w:rPr>
          <w:rFonts w:ascii="Times New Roman" w:hAnsi="Times New Roman" w:cs="Times New Roman"/>
          <w:sz w:val="24"/>
          <w:szCs w:val="24"/>
          <w:lang w:val="cs-CZ"/>
        </w:rPr>
        <w:t>Zemní práce budou prove</w:t>
      </w:r>
      <w:r>
        <w:rPr>
          <w:rFonts w:ascii="Times New Roman" w:hAnsi="Times New Roman" w:cs="Times New Roman"/>
          <w:sz w:val="24"/>
          <w:szCs w:val="24"/>
          <w:lang w:val="cs-CZ"/>
        </w:rPr>
        <w:t>deny v místě soklu. Dojde k od</w:t>
      </w:r>
      <w:r w:rsidRPr="00C70282">
        <w:rPr>
          <w:rFonts w:ascii="Times New Roman" w:hAnsi="Times New Roman" w:cs="Times New Roman"/>
          <w:sz w:val="24"/>
          <w:szCs w:val="24"/>
          <w:lang w:val="cs-CZ"/>
        </w:rPr>
        <w:t>kopání pásu cca 0,5m od vnějšího p</w:t>
      </w:r>
      <w:r>
        <w:rPr>
          <w:rFonts w:ascii="Times New Roman" w:hAnsi="Times New Roman" w:cs="Times New Roman"/>
          <w:sz w:val="24"/>
          <w:szCs w:val="24"/>
          <w:lang w:val="cs-CZ"/>
        </w:rPr>
        <w:t>láště a do hloubky cca 5</w:t>
      </w:r>
      <w:r w:rsidRPr="00C70282">
        <w:rPr>
          <w:rFonts w:ascii="Times New Roman" w:hAnsi="Times New Roman" w:cs="Times New Roman"/>
          <w:sz w:val="24"/>
          <w:szCs w:val="24"/>
          <w:lang w:val="cs-CZ"/>
        </w:rPr>
        <w:t>00mm. Zemina bude skladována u výkopu a následně bude použita na zasypání výkopu. Zeminu nebude nutné odvážet na skládky. Bude využita v celém množství.</w:t>
      </w:r>
    </w:p>
    <w:p w14:paraId="0407261B" w14:textId="77777777" w:rsidR="00487E2F" w:rsidRPr="00C70282" w:rsidRDefault="00487E2F" w:rsidP="00487E2F">
      <w:pPr>
        <w:pStyle w:val="Zkladntext"/>
        <w:ind w:left="0"/>
        <w:rPr>
          <w:rFonts w:ascii="Times New Roman" w:hAnsi="Times New Roman" w:cs="Times New Roman"/>
          <w:sz w:val="24"/>
          <w:szCs w:val="24"/>
          <w:lang w:val="cs-CZ"/>
        </w:rPr>
      </w:pPr>
    </w:p>
    <w:p w14:paraId="214D941B" w14:textId="77777777" w:rsidR="00487E2F" w:rsidRPr="00C70282" w:rsidRDefault="00487E2F" w:rsidP="00487E2F">
      <w:pPr>
        <w:pStyle w:val="Nadpis3"/>
        <w:numPr>
          <w:ilvl w:val="0"/>
          <w:numId w:val="5"/>
        </w:numPr>
        <w:tabs>
          <w:tab w:val="left" w:pos="591"/>
          <w:tab w:val="left" w:pos="592"/>
        </w:tabs>
        <w:ind w:left="0" w:firstLine="0"/>
        <w:rPr>
          <w:rFonts w:ascii="Times New Roman" w:hAnsi="Times New Roman" w:cs="Times New Roman"/>
          <w:b w:val="0"/>
          <w:sz w:val="24"/>
          <w:szCs w:val="24"/>
          <w:lang w:val="cs-CZ"/>
        </w:rPr>
      </w:pPr>
      <w:r w:rsidRPr="00C70282">
        <w:rPr>
          <w:rFonts w:ascii="Times New Roman" w:hAnsi="Times New Roman" w:cs="Times New Roman"/>
          <w:sz w:val="24"/>
          <w:szCs w:val="24"/>
          <w:lang w:val="cs-CZ"/>
        </w:rPr>
        <w:t>Ochrana životního prost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výstavb</w:t>
      </w:r>
      <w:r w:rsidRPr="00C70282">
        <w:rPr>
          <w:rFonts w:ascii="Times New Roman" w:hAnsi="Times New Roman" w:cs="Times New Roman"/>
          <w:b w:val="0"/>
          <w:sz w:val="24"/>
          <w:szCs w:val="24"/>
          <w:lang w:val="cs-CZ"/>
        </w:rPr>
        <w:t>ě</w:t>
      </w:r>
    </w:p>
    <w:p w14:paraId="38378F6C" w14:textId="77777777" w:rsidR="00487E2F" w:rsidRPr="00C70282" w:rsidRDefault="00487E2F" w:rsidP="00487E2F">
      <w:pPr>
        <w:pStyle w:val="Zkladntext"/>
        <w:ind w:left="0" w:right="349"/>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Stavba bude realizována v zastavěné části města </w:t>
      </w:r>
      <w:r>
        <w:rPr>
          <w:rFonts w:ascii="Times New Roman" w:hAnsi="Times New Roman" w:cs="Times New Roman"/>
          <w:sz w:val="24"/>
          <w:szCs w:val="24"/>
          <w:lang w:val="cs-CZ"/>
        </w:rPr>
        <w:t>Bohumín</w:t>
      </w:r>
      <w:r w:rsidRPr="00C70282">
        <w:rPr>
          <w:rFonts w:ascii="Times New Roman" w:hAnsi="Times New Roman" w:cs="Times New Roman"/>
          <w:sz w:val="24"/>
          <w:szCs w:val="24"/>
          <w:lang w:val="cs-CZ"/>
        </w:rPr>
        <w:t xml:space="preserve"> a tím bude dotčeno životní prostředí stávající zástavby po dobu její realizace. Veškeré stavební práce budou prováděny tak, aby nedocházelo k obtěžování okolí stavby exhalacemi, hlukem, otřesy, prachem, zápachem</w:t>
      </w:r>
    </w:p>
    <w:p w14:paraId="4686043E"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a oslňováním nad přípustnou míru.</w:t>
      </w:r>
    </w:p>
    <w:p w14:paraId="1E5D887B" w14:textId="77777777" w:rsidR="00487E2F" w:rsidRPr="00C70282" w:rsidRDefault="00487E2F" w:rsidP="00487E2F">
      <w:pPr>
        <w:pStyle w:val="Zkladntext"/>
        <w:ind w:left="0" w:right="111"/>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Úkolem investora stavby bude bránit znečišťování ovzduší ve vztahu k § 50 odst. 1 písm. a) zákona  č. 201/2012 Sb., o ochraně ovzduší, ve znění pozdějších předpisů ve smyslu snižování prašnosti při zemních a stavebních prací, při pohybu stavebních  strojů a vozidel, skladováním  sypkých materiálů  v obalech či uzavřených skladech apod. Vzniklý odpad se nesmí spalovat na</w:t>
      </w:r>
      <w:r w:rsidRPr="00C70282">
        <w:rPr>
          <w:rFonts w:ascii="Times New Roman" w:hAnsi="Times New Roman" w:cs="Times New Roman"/>
          <w:spacing w:val="-15"/>
          <w:sz w:val="24"/>
          <w:szCs w:val="24"/>
          <w:lang w:val="cs-CZ"/>
        </w:rPr>
        <w:t xml:space="preserve"> </w:t>
      </w:r>
      <w:r w:rsidRPr="00C70282">
        <w:rPr>
          <w:rFonts w:ascii="Times New Roman" w:hAnsi="Times New Roman" w:cs="Times New Roman"/>
          <w:sz w:val="24"/>
          <w:szCs w:val="24"/>
          <w:lang w:val="cs-CZ"/>
        </w:rPr>
        <w:t>staveništi.</w:t>
      </w:r>
    </w:p>
    <w:p w14:paraId="054994E1" w14:textId="77777777" w:rsidR="00487E2F" w:rsidRPr="00C70282" w:rsidRDefault="00487E2F" w:rsidP="00487E2F">
      <w:pPr>
        <w:pStyle w:val="Zkladntext"/>
        <w:ind w:left="0" w:right="268"/>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Povrchové a spodní vody budou chráněny tak, že stavební materiál a  látky budou použity v </w:t>
      </w:r>
      <w:r w:rsidRPr="00C70282">
        <w:rPr>
          <w:rFonts w:ascii="Times New Roman" w:hAnsi="Times New Roman" w:cs="Times New Roman"/>
          <w:sz w:val="24"/>
          <w:szCs w:val="24"/>
          <w:lang w:val="cs-CZ"/>
        </w:rPr>
        <w:lastRenderedPageBreak/>
        <w:t>souladu  s jejich určením a likvidace bude v souladu s doporučením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výrobce.</w:t>
      </w:r>
    </w:p>
    <w:p w14:paraId="72E12612" w14:textId="77777777" w:rsidR="00487E2F" w:rsidRPr="00C70282" w:rsidRDefault="00487E2F" w:rsidP="00487E2F">
      <w:pPr>
        <w:pStyle w:val="Zkladntext"/>
        <w:ind w:left="0"/>
        <w:rPr>
          <w:rFonts w:ascii="Times New Roman" w:hAnsi="Times New Roman" w:cs="Times New Roman"/>
          <w:sz w:val="24"/>
          <w:szCs w:val="24"/>
          <w:lang w:val="cs-CZ"/>
        </w:rPr>
      </w:pPr>
    </w:p>
    <w:p w14:paraId="427E726E" w14:textId="77777777" w:rsidR="00487E2F" w:rsidRPr="00C70282" w:rsidRDefault="00487E2F" w:rsidP="00487E2F">
      <w:pPr>
        <w:pStyle w:val="Zkladntext"/>
        <w:ind w:left="0" w:right="1091"/>
        <w:rPr>
          <w:rFonts w:ascii="Times New Roman" w:hAnsi="Times New Roman" w:cs="Times New Roman"/>
          <w:sz w:val="24"/>
          <w:szCs w:val="24"/>
          <w:lang w:val="cs-CZ"/>
        </w:rPr>
      </w:pPr>
      <w:r w:rsidRPr="00C70282">
        <w:rPr>
          <w:rFonts w:ascii="Times New Roman" w:hAnsi="Times New Roman" w:cs="Times New Roman"/>
          <w:sz w:val="24"/>
          <w:szCs w:val="24"/>
          <w:lang w:val="cs-CZ"/>
        </w:rPr>
        <w:t>Pro fázi výstavby je nutno dodržovat tyto opatření k prevenci, vyloučení, snížení, popřípadě kompenzaci nepříznivých vlivů na životní prostředí:</w:t>
      </w:r>
    </w:p>
    <w:p w14:paraId="07F8C366" w14:textId="77777777" w:rsidR="00487E2F" w:rsidRPr="00C70282" w:rsidRDefault="00487E2F" w:rsidP="00487E2F">
      <w:pPr>
        <w:pStyle w:val="Odstavecseseznamem"/>
        <w:numPr>
          <w:ilvl w:val="0"/>
          <w:numId w:val="24"/>
        </w:numPr>
        <w:tabs>
          <w:tab w:val="left" w:pos="295"/>
        </w:tabs>
        <w:ind w:left="0" w:right="109"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Nakládání s odpady = předložit specifikaci druhů a množství odpadů vzniklých během bouracích prací (evidence odpadů) a doložit  způsob jejich likvidace. Zhotovitel stavebních  prací musí nakládat  s odpady pouze způsobem stanoveným v zákoně a předpisy vydanými k jeho provedení, vést předepsanou evidenci odpadů (rozsah je stanoven ve vyhlášce č.35/2014 Sb., kterou se mění zákon č.383/2001 Sb. a o změně některých zákonů, ve znění pozdějších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předpisů</w:t>
      </w:r>
    </w:p>
    <w:p w14:paraId="6D6CE6EF" w14:textId="77777777" w:rsidR="00487E2F" w:rsidRPr="00C70282" w:rsidRDefault="00487E2F" w:rsidP="00487E2F">
      <w:pPr>
        <w:pStyle w:val="Odstavecseseznamem"/>
        <w:numPr>
          <w:ilvl w:val="0"/>
          <w:numId w:val="24"/>
        </w:numPr>
        <w:tabs>
          <w:tab w:val="left" w:pos="32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Minimalizovat prostoje stavebních strojů a automobilů se spuštěným motorem mimo</w:t>
      </w:r>
      <w:r w:rsidRPr="00C70282">
        <w:rPr>
          <w:rFonts w:ascii="Times New Roman" w:hAnsi="Times New Roman" w:cs="Times New Roman"/>
          <w:spacing w:val="40"/>
          <w:sz w:val="24"/>
          <w:szCs w:val="24"/>
          <w:lang w:val="cs-CZ"/>
        </w:rPr>
        <w:t xml:space="preserve"> </w:t>
      </w:r>
      <w:r w:rsidRPr="00C70282">
        <w:rPr>
          <w:rFonts w:ascii="Times New Roman" w:hAnsi="Times New Roman" w:cs="Times New Roman"/>
          <w:sz w:val="24"/>
          <w:szCs w:val="24"/>
          <w:lang w:val="cs-CZ"/>
        </w:rPr>
        <w:t>pracovní</w:t>
      </w:r>
    </w:p>
    <w:p w14:paraId="05E45896"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činnosti</w:t>
      </w:r>
    </w:p>
    <w:p w14:paraId="24272C6A"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stavby zajistí účinnou techniku pro čištění vozovek, především v průběhu bouracích</w:t>
      </w:r>
      <w:r w:rsidRPr="00C70282">
        <w:rPr>
          <w:rFonts w:ascii="Times New Roman" w:hAnsi="Times New Roman" w:cs="Times New Roman"/>
          <w:spacing w:val="-37"/>
          <w:sz w:val="24"/>
          <w:szCs w:val="24"/>
          <w:lang w:val="cs-CZ"/>
        </w:rPr>
        <w:t xml:space="preserve"> </w:t>
      </w:r>
      <w:r w:rsidRPr="00C70282">
        <w:rPr>
          <w:rFonts w:ascii="Times New Roman" w:hAnsi="Times New Roman" w:cs="Times New Roman"/>
          <w:sz w:val="24"/>
          <w:szCs w:val="24"/>
          <w:lang w:val="cs-CZ"/>
        </w:rPr>
        <w:t>prací.</w:t>
      </w:r>
    </w:p>
    <w:p w14:paraId="0DDFA1A6" w14:textId="77777777" w:rsidR="00487E2F" w:rsidRPr="00C70282" w:rsidRDefault="00487E2F" w:rsidP="00487E2F">
      <w:pPr>
        <w:pStyle w:val="Odstavecseseznamem"/>
        <w:numPr>
          <w:ilvl w:val="0"/>
          <w:numId w:val="24"/>
        </w:numPr>
        <w:tabs>
          <w:tab w:val="left" w:pos="261"/>
        </w:tabs>
        <w:ind w:left="0" w:right="49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 případě nepříznivých klimatických podmínek chránit okolní prostředí vhodným způsobem např. prostřednictvím textilních zábran nebo zkrápěním</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staveniště</w:t>
      </w:r>
    </w:p>
    <w:p w14:paraId="57490730" w14:textId="77777777" w:rsidR="00487E2F" w:rsidRPr="006E3779"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výstavbě budou respektovány požadavky nařízení vlády č 502/200, tj. zejména omezení</w:t>
      </w:r>
      <w:r w:rsidRPr="00C70282">
        <w:rPr>
          <w:rFonts w:ascii="Times New Roman" w:hAnsi="Times New Roman" w:cs="Times New Roman"/>
          <w:spacing w:val="-36"/>
          <w:sz w:val="24"/>
          <w:szCs w:val="24"/>
          <w:lang w:val="cs-CZ"/>
        </w:rPr>
        <w:t xml:space="preserve"> </w:t>
      </w:r>
      <w:r w:rsidRPr="00C70282">
        <w:rPr>
          <w:rFonts w:ascii="Times New Roman" w:hAnsi="Times New Roman" w:cs="Times New Roman"/>
          <w:sz w:val="24"/>
          <w:szCs w:val="24"/>
          <w:lang w:val="cs-CZ"/>
        </w:rPr>
        <w:t>hlučných</w:t>
      </w:r>
      <w:r>
        <w:rPr>
          <w:rFonts w:ascii="Times New Roman" w:hAnsi="Times New Roman" w:cs="Times New Roman"/>
          <w:sz w:val="24"/>
          <w:szCs w:val="24"/>
          <w:lang w:val="cs-CZ"/>
        </w:rPr>
        <w:t xml:space="preserve"> </w:t>
      </w:r>
      <w:r w:rsidRPr="006E3779">
        <w:rPr>
          <w:rFonts w:ascii="Times New Roman" w:hAnsi="Times New Roman" w:cs="Times New Roman"/>
          <w:sz w:val="24"/>
          <w:szCs w:val="24"/>
          <w:lang w:val="cs-CZ"/>
        </w:rPr>
        <w:t>prací na dobu od 7 do 21 hod a respektování hlukových limitů pro stavební práce dle uvedeného nařízení.</w:t>
      </w:r>
    </w:p>
    <w:p w14:paraId="27A5AAE2" w14:textId="77777777" w:rsidR="00487E2F" w:rsidRPr="00C70282" w:rsidRDefault="00487E2F" w:rsidP="00487E2F">
      <w:pPr>
        <w:pStyle w:val="Odstavecseseznamem"/>
        <w:numPr>
          <w:ilvl w:val="0"/>
          <w:numId w:val="24"/>
        </w:numPr>
        <w:tabs>
          <w:tab w:val="left" w:pos="314"/>
        </w:tabs>
        <w:ind w:left="0" w:right="108" w:firstLine="0"/>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Všechny mechanismy, které se budou pohybovat v prostoru staveniště musí být v dokonalém technickém stavu, nezbytné bude je kontrolovat zejména z hlediska možných úkapů ropných látek, v případě úniku ropných nebo jiných závadných látek bude s kontaminovanou zeminou neprodleně naloženo dle zásad nakládání s nebezpečnými odpady.</w:t>
      </w:r>
    </w:p>
    <w:p w14:paraId="2E66B58E"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Při stavbě budou splněny podmínky ochrany zeleně a zájmy ochrany přírody podle zákona</w:t>
      </w:r>
    </w:p>
    <w:p w14:paraId="354FCAC0"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114/1992 Sb. Prováděním stavby nebudou dotčeny.</w:t>
      </w:r>
    </w:p>
    <w:p w14:paraId="5121EA23" w14:textId="77777777" w:rsidR="00487E2F" w:rsidRPr="00C70282" w:rsidRDefault="00487E2F" w:rsidP="00487E2F">
      <w:pPr>
        <w:pStyle w:val="Zkladntext"/>
        <w:ind w:left="0"/>
        <w:rPr>
          <w:rFonts w:ascii="Times New Roman" w:hAnsi="Times New Roman" w:cs="Times New Roman"/>
          <w:sz w:val="24"/>
          <w:szCs w:val="24"/>
          <w:lang w:val="cs-CZ"/>
        </w:rPr>
      </w:pPr>
    </w:p>
    <w:p w14:paraId="1D201802" w14:textId="77777777" w:rsidR="00487E2F" w:rsidRPr="00C70282" w:rsidRDefault="00487E2F" w:rsidP="00487E2F">
      <w:pPr>
        <w:pStyle w:val="Zkladntext"/>
        <w:ind w:left="0"/>
        <w:rPr>
          <w:rFonts w:ascii="Times New Roman" w:hAnsi="Times New Roman" w:cs="Times New Roman"/>
          <w:sz w:val="24"/>
          <w:szCs w:val="24"/>
          <w:lang w:val="cs-CZ"/>
        </w:rPr>
      </w:pPr>
    </w:p>
    <w:p w14:paraId="7345CFA7" w14:textId="77777777" w:rsidR="00487E2F" w:rsidRPr="00C70282" w:rsidRDefault="00487E2F" w:rsidP="00487E2F">
      <w:pPr>
        <w:pStyle w:val="Nadpis3"/>
        <w:numPr>
          <w:ilvl w:val="0"/>
          <w:numId w:val="5"/>
        </w:numPr>
        <w:tabs>
          <w:tab w:val="left" w:pos="565"/>
          <w:tab w:val="left" w:pos="566"/>
        </w:tabs>
        <w:ind w:left="0" w:right="71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Zásady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na staveništi, posouzení pot</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eby koordinátora bezpe</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nosti a ochrany zdraví 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i práci podle jiných právních</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p</w:t>
      </w:r>
      <w:r w:rsidRPr="00C70282">
        <w:rPr>
          <w:rFonts w:ascii="Times New Roman" w:hAnsi="Times New Roman" w:cs="Times New Roman"/>
          <w:b w:val="0"/>
          <w:sz w:val="24"/>
          <w:szCs w:val="24"/>
          <w:lang w:val="cs-CZ"/>
        </w:rPr>
        <w:t>ř</w:t>
      </w:r>
      <w:r w:rsidRPr="00C70282">
        <w:rPr>
          <w:rFonts w:ascii="Times New Roman" w:hAnsi="Times New Roman" w:cs="Times New Roman"/>
          <w:sz w:val="24"/>
          <w:szCs w:val="24"/>
          <w:lang w:val="cs-CZ"/>
        </w:rPr>
        <w:t>edpis</w:t>
      </w:r>
      <w:r w:rsidRPr="00C70282">
        <w:rPr>
          <w:rFonts w:ascii="Times New Roman" w:hAnsi="Times New Roman" w:cs="Times New Roman"/>
          <w:b w:val="0"/>
          <w:sz w:val="24"/>
          <w:szCs w:val="24"/>
          <w:lang w:val="cs-CZ"/>
        </w:rPr>
        <w:t>ů</w:t>
      </w:r>
      <w:r w:rsidRPr="00C70282">
        <w:rPr>
          <w:rFonts w:ascii="Times New Roman" w:hAnsi="Times New Roman" w:cs="Times New Roman"/>
          <w:sz w:val="24"/>
          <w:szCs w:val="24"/>
          <w:vertAlign w:val="superscript"/>
          <w:lang w:val="cs-CZ"/>
        </w:rPr>
        <w:t>3)</w:t>
      </w:r>
    </w:p>
    <w:p w14:paraId="583C2C15" w14:textId="77777777" w:rsidR="00487E2F" w:rsidRPr="00C70282" w:rsidRDefault="00487E2F" w:rsidP="00487E2F">
      <w:pPr>
        <w:pStyle w:val="Zkladntext"/>
        <w:ind w:left="0" w:right="213"/>
        <w:rPr>
          <w:rFonts w:ascii="Times New Roman" w:hAnsi="Times New Roman" w:cs="Times New Roman"/>
          <w:sz w:val="24"/>
          <w:szCs w:val="24"/>
          <w:lang w:val="cs-CZ"/>
        </w:rPr>
      </w:pPr>
      <w:r w:rsidRPr="00C70282">
        <w:rPr>
          <w:rFonts w:ascii="Times New Roman" w:hAnsi="Times New Roman" w:cs="Times New Roman"/>
          <w:sz w:val="24"/>
          <w:szCs w:val="24"/>
          <w:lang w:val="cs-CZ"/>
        </w:rPr>
        <w:t>Vlastnímu zahájení používání objektu budou předcházet stavební práce. Pro tyto činnosti bude nezbytné vytvořit taková bezpečnostní opatření, která zajistí organizačním nebo technickým způsobem bezpečný výkon práce a bezpečný provoz stavebních a montážních mechanizmů používaných při montáží nových zařízení. Dodavatel stavebních prací musí v rámci své dodavatelské dokumentace vytvořit podle platných vyhlášek podmínky k zajištění bezpečnosti práce.</w:t>
      </w:r>
    </w:p>
    <w:p w14:paraId="1774098F" w14:textId="77777777" w:rsidR="00487E2F" w:rsidRPr="00C70282" w:rsidRDefault="00487E2F" w:rsidP="00487E2F">
      <w:pPr>
        <w:pStyle w:val="Zkladntext"/>
        <w:ind w:left="0" w:right="135"/>
        <w:rPr>
          <w:rFonts w:ascii="Times New Roman" w:hAnsi="Times New Roman" w:cs="Times New Roman"/>
          <w:sz w:val="24"/>
          <w:szCs w:val="24"/>
          <w:lang w:val="cs-CZ"/>
        </w:rPr>
      </w:pPr>
      <w:r w:rsidRPr="00C70282">
        <w:rPr>
          <w:rFonts w:ascii="Times New Roman" w:hAnsi="Times New Roman" w:cs="Times New Roman"/>
          <w:sz w:val="24"/>
          <w:szCs w:val="24"/>
          <w:lang w:val="cs-CZ"/>
        </w:rPr>
        <w:t>Odpovědný pracovník určí nezbytná opatření k zajištění bezpečnosti práce před započetím jednotlivých prací. V případě, že by se v průběhu stavebních prací vyskytly mimořádné podmínky, určí dodavatel stavebních prací potřebná opatření k zajištění bezpečnosti práce. S určenými opatřeními musí dodavatel stavebních prací seznámit pracovníky, kterých se tato opatření týkají.</w:t>
      </w:r>
    </w:p>
    <w:p w14:paraId="599F63F3" w14:textId="77777777" w:rsidR="00487E2F" w:rsidRPr="00C70282" w:rsidRDefault="00487E2F" w:rsidP="00487E2F">
      <w:pPr>
        <w:pStyle w:val="Zkladntext"/>
        <w:ind w:left="0" w:right="164"/>
        <w:jc w:val="both"/>
        <w:rPr>
          <w:rFonts w:ascii="Times New Roman" w:hAnsi="Times New Roman" w:cs="Times New Roman"/>
          <w:sz w:val="24"/>
          <w:szCs w:val="24"/>
          <w:lang w:val="cs-CZ"/>
        </w:rPr>
      </w:pPr>
      <w:r w:rsidRPr="00C70282">
        <w:rPr>
          <w:rFonts w:ascii="Times New Roman" w:hAnsi="Times New Roman" w:cs="Times New Roman"/>
          <w:sz w:val="24"/>
          <w:szCs w:val="24"/>
          <w:lang w:val="cs-CZ"/>
        </w:rPr>
        <w:t>Stavební a montážní práce budou prováděny v souladu s vyhláškou ČÚBP a ČBÚ č. 324/1990 ze dne 31.7.1990 „o bezpečnosti práce a technických zařízeních při stavebních pracích“ nahrazená zákonem č. 309/2006 Sb., nařízením vlády č. 362/2005 Sb. a dále pak nařízením vlády č. 591/2006 Sb.</w:t>
      </w:r>
    </w:p>
    <w:p w14:paraId="52CA5989" w14:textId="77777777" w:rsidR="00487E2F" w:rsidRPr="00C70282" w:rsidRDefault="00487E2F" w:rsidP="00487E2F">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Před zahájením stavební činnosti budou pracovníci dodavatelských organizací prokazatelně seznámeni s bezpečnostními předpisy a předpisy zhotovitele pro pohyb cizích pracovníků v areálu stavby. S nástupem na pracoviště budou všichni pracovníci vybaveni vhodnými ochrannými pomůckami. Zhotovitelé zveřejní na viditelných místech na staveništi informační tabule s telefonními čísly první pomoci, hasičů a policie, s údaji o zodpovědných vedoucích stavby a výstražné tabule s nápisy zákazu vstupu do prostoru stavby. V případě požáru bude zasahovat městský hasičský sbor. Nová elektrická zařízení budou uvedena do provozu jen </w:t>
      </w:r>
      <w:r w:rsidRPr="00C70282">
        <w:rPr>
          <w:rFonts w:ascii="Times New Roman" w:hAnsi="Times New Roman" w:cs="Times New Roman"/>
          <w:sz w:val="24"/>
          <w:szCs w:val="24"/>
          <w:lang w:val="cs-CZ"/>
        </w:rPr>
        <w:lastRenderedPageBreak/>
        <w:t>tehdy, byl-li jejich stav z hlediska bezpečnosti ověřen výchozí revizí, popř. ověřen a doložen doklady v souladu s požadavky stanovenými zvláštními předpisy.</w:t>
      </w:r>
    </w:p>
    <w:p w14:paraId="37D9CB11" w14:textId="77777777" w:rsidR="00487E2F" w:rsidRPr="00C70282" w:rsidRDefault="00487E2F" w:rsidP="00487E2F">
      <w:pPr>
        <w:pStyle w:val="Zkladntext"/>
        <w:ind w:left="0"/>
        <w:rPr>
          <w:rFonts w:ascii="Times New Roman" w:hAnsi="Times New Roman" w:cs="Times New Roman"/>
          <w:sz w:val="24"/>
          <w:szCs w:val="24"/>
          <w:lang w:val="cs-CZ"/>
        </w:rPr>
      </w:pPr>
    </w:p>
    <w:p w14:paraId="39500D0A" w14:textId="77777777" w:rsidR="00487E2F" w:rsidRPr="00C70282" w:rsidRDefault="00487E2F" w:rsidP="00487E2F">
      <w:pPr>
        <w:pStyle w:val="Nadpis3"/>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 hlediska BOZP</w:t>
      </w:r>
    </w:p>
    <w:p w14:paraId="4F110582"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Současně platné právní podmínky určuje</w:t>
      </w:r>
    </w:p>
    <w:p w14:paraId="5B0D3400"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350/2012 Sb. (stavební zákon), kterým se mění zákon 183/2006</w:t>
      </w:r>
      <w:r w:rsidRPr="00C70282">
        <w:rPr>
          <w:rFonts w:ascii="Times New Roman" w:hAnsi="Times New Roman" w:cs="Times New Roman"/>
          <w:spacing w:val="-10"/>
          <w:sz w:val="24"/>
          <w:szCs w:val="24"/>
          <w:lang w:val="cs-CZ"/>
        </w:rPr>
        <w:t xml:space="preserve"> </w:t>
      </w:r>
      <w:r w:rsidRPr="00C70282">
        <w:rPr>
          <w:rFonts w:ascii="Times New Roman" w:hAnsi="Times New Roman" w:cs="Times New Roman"/>
          <w:sz w:val="24"/>
          <w:szCs w:val="24"/>
          <w:lang w:val="cs-CZ"/>
        </w:rPr>
        <w:t>Sb.,</w:t>
      </w:r>
    </w:p>
    <w:p w14:paraId="2490D3CC"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262/2006 Sb. (zákoník práce)</w:t>
      </w:r>
    </w:p>
    <w:p w14:paraId="6319ECE2" w14:textId="77777777" w:rsidR="00487E2F" w:rsidRPr="00C70282" w:rsidRDefault="00487E2F" w:rsidP="00487E2F">
      <w:pPr>
        <w:pStyle w:val="Odstavecseseznamem"/>
        <w:numPr>
          <w:ilvl w:val="0"/>
          <w:numId w:val="24"/>
        </w:numPr>
        <w:tabs>
          <w:tab w:val="left" w:pos="261"/>
        </w:tabs>
        <w:ind w:left="0" w:right="228"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předpisy</w:t>
      </w:r>
    </w:p>
    <w:p w14:paraId="74A187A5"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258/2000 Sb., o ochraně veřejného zdraví v platném</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znění</w:t>
      </w:r>
    </w:p>
    <w:p w14:paraId="73DDB435"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Zákon č. 251/2005 Sb., o inspekci</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práce</w:t>
      </w:r>
    </w:p>
    <w:p w14:paraId="1B574B6B" w14:textId="77777777" w:rsidR="00487E2F" w:rsidRPr="00C70282" w:rsidRDefault="00487E2F" w:rsidP="00487E2F">
      <w:pPr>
        <w:pStyle w:val="Odstavecseseznamem"/>
        <w:numPr>
          <w:ilvl w:val="0"/>
          <w:numId w:val="24"/>
        </w:numPr>
        <w:tabs>
          <w:tab w:val="left" w:pos="261"/>
        </w:tabs>
        <w:ind w:left="0" w:right="478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Vyhláška č. 499/2006 Sb. o dokumentaci</w:t>
      </w:r>
      <w:r w:rsidRPr="00C70282">
        <w:rPr>
          <w:rFonts w:ascii="Times New Roman" w:hAnsi="Times New Roman" w:cs="Times New Roman"/>
          <w:spacing w:val="-21"/>
          <w:sz w:val="24"/>
          <w:szCs w:val="24"/>
          <w:lang w:val="cs-CZ"/>
        </w:rPr>
        <w:t xml:space="preserve"> </w:t>
      </w:r>
      <w:r w:rsidRPr="00C70282">
        <w:rPr>
          <w:rFonts w:ascii="Times New Roman" w:hAnsi="Times New Roman" w:cs="Times New Roman"/>
          <w:sz w:val="24"/>
          <w:szCs w:val="24"/>
          <w:lang w:val="cs-CZ"/>
        </w:rPr>
        <w:t>staveb K dalším základním předpisům</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patří:</w:t>
      </w:r>
    </w:p>
    <w:p w14:paraId="7EF50C94" w14:textId="77777777" w:rsidR="00487E2F" w:rsidRPr="00C70282" w:rsidRDefault="00487E2F" w:rsidP="00487E2F">
      <w:pPr>
        <w:pStyle w:val="Odstavecseseznamem"/>
        <w:numPr>
          <w:ilvl w:val="0"/>
          <w:numId w:val="24"/>
        </w:numPr>
        <w:tabs>
          <w:tab w:val="left" w:pos="261"/>
        </w:tabs>
        <w:ind w:left="0" w:right="53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101/2005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podrobnějších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pracoviště</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pracovní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prostředí Výrobní a skladovací areál Č. Kostelec, zateplení obvodového</w:t>
      </w:r>
      <w:r w:rsidRPr="00C70282">
        <w:rPr>
          <w:rFonts w:ascii="Times New Roman" w:hAnsi="Times New Roman" w:cs="Times New Roman"/>
          <w:spacing w:val="-6"/>
          <w:sz w:val="24"/>
          <w:szCs w:val="24"/>
          <w:lang w:val="cs-CZ"/>
        </w:rPr>
        <w:t xml:space="preserve"> </w:t>
      </w:r>
      <w:r w:rsidRPr="00C70282">
        <w:rPr>
          <w:rFonts w:ascii="Times New Roman" w:hAnsi="Times New Roman" w:cs="Times New Roman"/>
          <w:sz w:val="24"/>
          <w:szCs w:val="24"/>
          <w:lang w:val="cs-CZ"/>
        </w:rPr>
        <w:t>pláště</w:t>
      </w:r>
    </w:p>
    <w:p w14:paraId="19F07943" w14:textId="77777777" w:rsidR="00487E2F" w:rsidRPr="00C70282" w:rsidRDefault="00487E2F" w:rsidP="00487E2F">
      <w:pPr>
        <w:pStyle w:val="Odstavecseseznamem"/>
        <w:numPr>
          <w:ilvl w:val="0"/>
          <w:numId w:val="24"/>
        </w:numPr>
        <w:tabs>
          <w:tab w:val="left" w:pos="261"/>
        </w:tabs>
        <w:ind w:left="0" w:right="22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591/2006 Sb. o bližších minimálních požadavcích na bezpečnost a ochranu zdraví při práci na</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staveništích</w:t>
      </w:r>
    </w:p>
    <w:p w14:paraId="3968BD9B" w14:textId="77777777" w:rsidR="00487E2F" w:rsidRPr="00C70282" w:rsidRDefault="00487E2F" w:rsidP="00487E2F">
      <w:pPr>
        <w:pStyle w:val="Odstavecseseznamem"/>
        <w:numPr>
          <w:ilvl w:val="0"/>
          <w:numId w:val="24"/>
        </w:numPr>
        <w:tabs>
          <w:tab w:val="left" w:pos="261"/>
        </w:tabs>
        <w:ind w:left="0" w:right="253"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vlády</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č.</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362/2005</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Sb.,</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bližších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požadavcích</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bezpečnost</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ochranu</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zdraví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při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práci</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na pracovištích s nebezpečím pádu z výšky nebo do hloubky</w:t>
      </w:r>
    </w:p>
    <w:p w14:paraId="023EBAFB" w14:textId="77777777" w:rsidR="00487E2F" w:rsidRPr="00C70282" w:rsidRDefault="00487E2F" w:rsidP="00487E2F">
      <w:pPr>
        <w:pStyle w:val="Odstavecseseznamem"/>
        <w:numPr>
          <w:ilvl w:val="0"/>
          <w:numId w:val="24"/>
        </w:numPr>
        <w:tabs>
          <w:tab w:val="left" w:pos="261"/>
        </w:tabs>
        <w:ind w:left="0" w:right="22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378/2001 Sb. - Bezpečný provoz a používání strojů, technických zařízení, přístrojů 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nářadí</w:t>
      </w:r>
    </w:p>
    <w:p w14:paraId="3B97D03A"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11/2002 Sb. - Umístění bezpečnostních</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značek</w:t>
      </w:r>
    </w:p>
    <w:p w14:paraId="4A1C1EE2"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Nařízení vlády č. 592/2006 Sb. o podmínkách akreditace a provádění zkoušek odborné</w:t>
      </w:r>
      <w:r w:rsidRPr="00C70282">
        <w:rPr>
          <w:rFonts w:ascii="Times New Roman" w:hAnsi="Times New Roman" w:cs="Times New Roman"/>
          <w:spacing w:val="-31"/>
          <w:sz w:val="24"/>
          <w:szCs w:val="24"/>
          <w:lang w:val="cs-CZ"/>
        </w:rPr>
        <w:t xml:space="preserve"> </w:t>
      </w:r>
      <w:r w:rsidRPr="00C70282">
        <w:rPr>
          <w:rFonts w:ascii="Times New Roman" w:hAnsi="Times New Roman" w:cs="Times New Roman"/>
          <w:sz w:val="24"/>
          <w:szCs w:val="24"/>
          <w:lang w:val="cs-CZ"/>
        </w:rPr>
        <w:t>způsobilosti</w:t>
      </w:r>
    </w:p>
    <w:p w14:paraId="33D99E77"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Při provádění stavebních prací nutno respektovat vyhlášku č. 137/1998 Sb. ve znění</w:t>
      </w:r>
      <w:r w:rsidRPr="00C70282">
        <w:rPr>
          <w:rFonts w:ascii="Times New Roman" w:hAnsi="Times New Roman" w:cs="Times New Roman"/>
          <w:spacing w:val="-20"/>
          <w:sz w:val="24"/>
          <w:szCs w:val="24"/>
          <w:lang w:val="cs-CZ"/>
        </w:rPr>
        <w:t xml:space="preserve"> </w:t>
      </w:r>
      <w:r w:rsidRPr="00C70282">
        <w:rPr>
          <w:rFonts w:ascii="Times New Roman" w:hAnsi="Times New Roman" w:cs="Times New Roman"/>
          <w:sz w:val="24"/>
          <w:szCs w:val="24"/>
          <w:lang w:val="cs-CZ"/>
        </w:rPr>
        <w:t>vyhlášky</w:t>
      </w:r>
    </w:p>
    <w:p w14:paraId="3EA11751"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lang w:val="cs-CZ"/>
        </w:rPr>
        <w:t>č. 502/2006 Sb. O obecných technických požadavcích na výstavbu.</w:t>
      </w:r>
    </w:p>
    <w:p w14:paraId="45086155" w14:textId="77777777" w:rsidR="00487E2F" w:rsidRPr="00C70282" w:rsidRDefault="00487E2F" w:rsidP="00487E2F">
      <w:pPr>
        <w:pStyle w:val="Zkladntext"/>
        <w:ind w:left="0" w:right="2192"/>
        <w:rPr>
          <w:rFonts w:ascii="Times New Roman" w:hAnsi="Times New Roman" w:cs="Times New Roman"/>
          <w:sz w:val="24"/>
          <w:szCs w:val="24"/>
          <w:lang w:val="cs-CZ"/>
        </w:rPr>
      </w:pPr>
      <w:r w:rsidRPr="00C70282">
        <w:rPr>
          <w:rFonts w:ascii="Times New Roman" w:hAnsi="Times New Roman" w:cs="Times New Roman"/>
          <w:sz w:val="24"/>
          <w:szCs w:val="24"/>
          <w:lang w:val="cs-CZ"/>
        </w:rPr>
        <w:t xml:space="preserve">Je doporučeno respektovat a uplatňovat všechny platné související ČSN a EN. </w:t>
      </w:r>
      <w:r w:rsidRPr="00C70282">
        <w:rPr>
          <w:rFonts w:ascii="Times New Roman" w:hAnsi="Times New Roman" w:cs="Times New Roman"/>
          <w:sz w:val="24"/>
          <w:szCs w:val="24"/>
          <w:u w:val="single"/>
          <w:lang w:val="cs-CZ"/>
        </w:rPr>
        <w:t>Zdroje ohrožení zdraví při bouracích pracích a jejich omezení</w:t>
      </w:r>
    </w:p>
    <w:p w14:paraId="6D8ACAB9" w14:textId="77777777" w:rsidR="00487E2F" w:rsidRPr="00C70282" w:rsidRDefault="00487E2F" w:rsidP="00487E2F">
      <w:pPr>
        <w:pStyle w:val="Odstavecseseznamem"/>
        <w:numPr>
          <w:ilvl w:val="0"/>
          <w:numId w:val="24"/>
        </w:numPr>
        <w:tabs>
          <w:tab w:val="left" w:pos="261"/>
        </w:tabs>
        <w:ind w:left="0" w:right="767"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okolní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silniční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doprava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dopravní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značení,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udržování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čistoty</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komunikací,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označení</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ohrazení staveniště</w:t>
      </w:r>
    </w:p>
    <w:p w14:paraId="00901B0A" w14:textId="77777777" w:rsidR="00487E2F" w:rsidRPr="00C70282" w:rsidRDefault="00487E2F" w:rsidP="00487E2F">
      <w:pPr>
        <w:pStyle w:val="Odstavecseseznamem"/>
        <w:numPr>
          <w:ilvl w:val="0"/>
          <w:numId w:val="24"/>
        </w:numPr>
        <w:tabs>
          <w:tab w:val="left" w:pos="261"/>
        </w:tabs>
        <w:ind w:left="0" w:right="1062"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pád z výšky - ohrazení, označení a zabezpečení volných hran bouraných objektů, překrytí, přemostění a ohrazení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výkopů.</w:t>
      </w:r>
    </w:p>
    <w:p w14:paraId="3369FD9D" w14:textId="77777777" w:rsidR="00487E2F" w:rsidRPr="00C70282" w:rsidRDefault="00487E2F" w:rsidP="00487E2F">
      <w:pPr>
        <w:pStyle w:val="Odstavecseseznamem"/>
        <w:numPr>
          <w:ilvl w:val="0"/>
          <w:numId w:val="24"/>
        </w:numPr>
        <w:tabs>
          <w:tab w:val="left" w:pos="261"/>
        </w:tabs>
        <w:ind w:left="0" w:right="59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ohrožení stavebními stroji a mechanismy - poučení a odborná obsluha, pořádek na staveništi, údržba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strojů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důraz</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klást</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na</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provoz</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zvedacích</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zařízení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výtahů</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a</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jeřábů</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pokud</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budou použity</w:t>
      </w:r>
    </w:p>
    <w:p w14:paraId="0433459C"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Všeobecné požadavky pro zajištění BOZP</w:t>
      </w:r>
    </w:p>
    <w:p w14:paraId="3E021AEC" w14:textId="77777777" w:rsidR="00487E2F" w:rsidRPr="00C70282" w:rsidRDefault="00487E2F" w:rsidP="00487E2F">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používání</w:t>
      </w:r>
      <w:r w:rsidRPr="00C70282">
        <w:rPr>
          <w:rFonts w:ascii="Times New Roman" w:hAnsi="Times New Roman" w:cs="Times New Roman"/>
          <w:spacing w:val="-4"/>
          <w:sz w:val="24"/>
          <w:szCs w:val="24"/>
          <w:lang w:val="cs-CZ"/>
        </w:rPr>
        <w:t xml:space="preserve"> </w:t>
      </w:r>
      <w:r w:rsidRPr="00C70282">
        <w:rPr>
          <w:rFonts w:ascii="Times New Roman" w:hAnsi="Times New Roman" w:cs="Times New Roman"/>
          <w:sz w:val="24"/>
          <w:szCs w:val="24"/>
          <w:lang w:val="cs-CZ"/>
        </w:rPr>
        <w:t>alkoholu</w:t>
      </w:r>
    </w:p>
    <w:p w14:paraId="71CF9620"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osobních ochranných pomůcek</w:t>
      </w:r>
    </w:p>
    <w:p w14:paraId="43BF4F99"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pořádek na staveništi</w:t>
      </w:r>
    </w:p>
    <w:p w14:paraId="1D5D71BB"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osvětlení, ohrazení, označení a zabezpečení staveniště, strojů a</w:t>
      </w:r>
      <w:r w:rsidRPr="00C70282">
        <w:rPr>
          <w:rFonts w:ascii="Times New Roman" w:hAnsi="Times New Roman" w:cs="Times New Roman"/>
          <w:spacing w:val="-8"/>
          <w:sz w:val="24"/>
          <w:szCs w:val="24"/>
          <w:lang w:val="cs-CZ"/>
        </w:rPr>
        <w:t xml:space="preserve"> </w:t>
      </w:r>
      <w:r w:rsidRPr="00C70282">
        <w:rPr>
          <w:rFonts w:ascii="Times New Roman" w:hAnsi="Times New Roman" w:cs="Times New Roman"/>
          <w:sz w:val="24"/>
          <w:szCs w:val="24"/>
          <w:lang w:val="cs-CZ"/>
        </w:rPr>
        <w:t>zařízení</w:t>
      </w:r>
    </w:p>
    <w:p w14:paraId="24E0E1E9" w14:textId="77777777" w:rsidR="00487E2F" w:rsidRPr="00C70282" w:rsidRDefault="00487E2F" w:rsidP="00487E2F">
      <w:pPr>
        <w:pStyle w:val="Odstavecseseznamem"/>
        <w:numPr>
          <w:ilvl w:val="0"/>
          <w:numId w:val="24"/>
        </w:numPr>
        <w:tabs>
          <w:tab w:val="left" w:pos="264"/>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zákaz vstupu nepovolaných osob na staveniště, zejména</w:t>
      </w:r>
      <w:r w:rsidRPr="00C70282">
        <w:rPr>
          <w:rFonts w:ascii="Times New Roman" w:hAnsi="Times New Roman" w:cs="Times New Roman"/>
          <w:spacing w:val="-9"/>
          <w:sz w:val="24"/>
          <w:szCs w:val="24"/>
          <w:lang w:val="cs-CZ"/>
        </w:rPr>
        <w:t xml:space="preserve"> </w:t>
      </w:r>
      <w:r w:rsidRPr="00C70282">
        <w:rPr>
          <w:rFonts w:ascii="Times New Roman" w:hAnsi="Times New Roman" w:cs="Times New Roman"/>
          <w:sz w:val="24"/>
          <w:szCs w:val="24"/>
          <w:lang w:val="cs-CZ"/>
        </w:rPr>
        <w:t>dětí</w:t>
      </w:r>
    </w:p>
    <w:p w14:paraId="62476C5A"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projektu a stanovených technologických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postupů</w:t>
      </w:r>
    </w:p>
    <w:p w14:paraId="6914A830"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pravidelná školení</w:t>
      </w:r>
      <w:r w:rsidRPr="00C70282">
        <w:rPr>
          <w:rFonts w:ascii="Times New Roman" w:hAnsi="Times New Roman" w:cs="Times New Roman"/>
          <w:spacing w:val="-1"/>
          <w:sz w:val="24"/>
          <w:szCs w:val="24"/>
          <w:lang w:val="cs-CZ"/>
        </w:rPr>
        <w:t xml:space="preserve"> </w:t>
      </w:r>
      <w:r w:rsidRPr="00C70282">
        <w:rPr>
          <w:rFonts w:ascii="Times New Roman" w:hAnsi="Times New Roman" w:cs="Times New Roman"/>
          <w:sz w:val="24"/>
          <w:szCs w:val="24"/>
          <w:lang w:val="cs-CZ"/>
        </w:rPr>
        <w:t>BOZP</w:t>
      </w:r>
    </w:p>
    <w:p w14:paraId="58851E11" w14:textId="77777777" w:rsidR="00487E2F" w:rsidRPr="00C70282" w:rsidRDefault="00487E2F" w:rsidP="00487E2F">
      <w:pPr>
        <w:pStyle w:val="Odstavecseseznamem"/>
        <w:numPr>
          <w:ilvl w:val="0"/>
          <w:numId w:val="24"/>
        </w:numPr>
        <w:tabs>
          <w:tab w:val="left" w:pos="261"/>
        </w:tabs>
        <w:ind w:left="0" w:right="6301"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Zákoníku práce</w:t>
      </w:r>
      <w:r w:rsidRPr="00C70282">
        <w:rPr>
          <w:rFonts w:ascii="Times New Roman" w:hAnsi="Times New Roman" w:cs="Times New Roman"/>
          <w:sz w:val="24"/>
          <w:szCs w:val="24"/>
          <w:u w:val="single"/>
          <w:lang w:val="cs-CZ"/>
        </w:rPr>
        <w:t xml:space="preserve"> Způsob omezení rizikových</w:t>
      </w:r>
      <w:r w:rsidRPr="00C70282">
        <w:rPr>
          <w:rFonts w:ascii="Times New Roman" w:hAnsi="Times New Roman" w:cs="Times New Roman"/>
          <w:spacing w:val="-15"/>
          <w:sz w:val="24"/>
          <w:szCs w:val="24"/>
          <w:u w:val="single"/>
          <w:lang w:val="cs-CZ"/>
        </w:rPr>
        <w:t xml:space="preserve"> </w:t>
      </w:r>
      <w:r w:rsidRPr="00C70282">
        <w:rPr>
          <w:rFonts w:ascii="Times New Roman" w:hAnsi="Times New Roman" w:cs="Times New Roman"/>
          <w:sz w:val="24"/>
          <w:szCs w:val="24"/>
          <w:u w:val="single"/>
          <w:lang w:val="cs-CZ"/>
        </w:rPr>
        <w:t>vlivů</w:t>
      </w:r>
    </w:p>
    <w:p w14:paraId="05DF49D9"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Zabezpečení všech činností poučenými, vyškolenými zodpovědnými</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osobami</w:t>
      </w:r>
    </w:p>
    <w:p w14:paraId="6220AAE0"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Používání ochranných pomůcek a pracovních</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oděvů</w:t>
      </w:r>
    </w:p>
    <w:p w14:paraId="1A483130"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Respektování podmínek</w:t>
      </w:r>
      <w:r w:rsidRPr="00C70282">
        <w:rPr>
          <w:rFonts w:ascii="Times New Roman" w:hAnsi="Times New Roman" w:cs="Times New Roman"/>
          <w:spacing w:val="-2"/>
          <w:sz w:val="24"/>
          <w:szCs w:val="24"/>
          <w:lang w:val="cs-CZ"/>
        </w:rPr>
        <w:t xml:space="preserve"> </w:t>
      </w:r>
      <w:r w:rsidRPr="00C70282">
        <w:rPr>
          <w:rFonts w:ascii="Times New Roman" w:hAnsi="Times New Roman" w:cs="Times New Roman"/>
          <w:sz w:val="24"/>
          <w:szCs w:val="24"/>
          <w:lang w:val="cs-CZ"/>
        </w:rPr>
        <w:t>BOZP</w:t>
      </w:r>
    </w:p>
    <w:p w14:paraId="5E93C1CC"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Dodržování Zákoníku</w:t>
      </w:r>
      <w:r w:rsidRPr="00C70282">
        <w:rPr>
          <w:rFonts w:ascii="Times New Roman" w:hAnsi="Times New Roman" w:cs="Times New Roman"/>
          <w:spacing w:val="-3"/>
          <w:sz w:val="24"/>
          <w:szCs w:val="24"/>
          <w:lang w:val="cs-CZ"/>
        </w:rPr>
        <w:t xml:space="preserve"> </w:t>
      </w:r>
      <w:r w:rsidRPr="00C70282">
        <w:rPr>
          <w:rFonts w:ascii="Times New Roman" w:hAnsi="Times New Roman" w:cs="Times New Roman"/>
          <w:sz w:val="24"/>
          <w:szCs w:val="24"/>
          <w:lang w:val="cs-CZ"/>
        </w:rPr>
        <w:t>práce</w:t>
      </w:r>
    </w:p>
    <w:p w14:paraId="657E9443" w14:textId="77777777" w:rsidR="00487E2F" w:rsidRPr="00C70282" w:rsidRDefault="00487E2F" w:rsidP="00487E2F">
      <w:pPr>
        <w:pStyle w:val="Odstavecseseznamem"/>
        <w:numPr>
          <w:ilvl w:val="0"/>
          <w:numId w:val="24"/>
        </w:numPr>
        <w:tabs>
          <w:tab w:val="left" w:pos="261"/>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lastRenderedPageBreak/>
        <w:t>Pravidelná školení všech pracovníků z hlediska</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BOZP</w:t>
      </w:r>
    </w:p>
    <w:p w14:paraId="440AB06C"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Obecné zásady bezpečnosti práce</w:t>
      </w:r>
    </w:p>
    <w:p w14:paraId="691EF028" w14:textId="77777777" w:rsidR="00487E2F" w:rsidRPr="00C70282" w:rsidRDefault="00487E2F" w:rsidP="00487E2F">
      <w:pPr>
        <w:pStyle w:val="Zkladntext"/>
        <w:ind w:left="0" w:right="130"/>
        <w:rPr>
          <w:rFonts w:ascii="Times New Roman" w:hAnsi="Times New Roman" w:cs="Times New Roman"/>
          <w:sz w:val="24"/>
          <w:szCs w:val="24"/>
          <w:lang w:val="cs-CZ"/>
        </w:rPr>
      </w:pPr>
      <w:r w:rsidRPr="00C70282">
        <w:rPr>
          <w:rFonts w:ascii="Times New Roman" w:hAnsi="Times New Roman" w:cs="Times New Roman"/>
          <w:sz w:val="24"/>
          <w:szCs w:val="24"/>
          <w:lang w:val="cs-CZ"/>
        </w:rPr>
        <w:t>Na stavbě mohou pracovat jen pracovníci vyučení nebo alespoň zaučení v daném oboru. Všichni pracovníci na stavbě pracující musí být proškoleni v rámci bezpečnosti práce a pravidelně doškolování. Vybavení ochrannými prostředky a pomůckami pro své zaměstnance zajistí jednotliví dodavatelé. V případě běžného úrazu bude lékařská péče poskytnuta formou první pomoci přímo na staveništi. Pro tyto účely musí být na stavbě u vedoucího nebo na jiném snadno dostupném, ale kontrolovaném místě lékárnička, která musí být kontrolována, doplňována a léky před projití záruční lhůty vyměňovány. Těžší úrazy budou po provedení první pomoci ošetřeny v nejbližším zdravotním středisku. Těžké úrazy po poskytnutí první pomoci přenechány k ošetření přivolané záchranné službě.</w:t>
      </w:r>
    </w:p>
    <w:p w14:paraId="62F00EF6" w14:textId="77777777" w:rsidR="00487E2F" w:rsidRPr="00C70282" w:rsidRDefault="00487E2F" w:rsidP="00487E2F">
      <w:pPr>
        <w:pStyle w:val="Zkladntext"/>
        <w:ind w:left="0" w:right="493"/>
        <w:rPr>
          <w:rFonts w:ascii="Times New Roman" w:hAnsi="Times New Roman" w:cs="Times New Roman"/>
          <w:sz w:val="24"/>
          <w:szCs w:val="24"/>
          <w:lang w:val="cs-CZ"/>
        </w:rPr>
      </w:pPr>
      <w:r w:rsidRPr="00C70282">
        <w:rPr>
          <w:rFonts w:ascii="Times New Roman" w:hAnsi="Times New Roman" w:cs="Times New Roman"/>
          <w:sz w:val="24"/>
          <w:szCs w:val="24"/>
          <w:lang w:val="cs-CZ"/>
        </w:rPr>
        <w:t>Výkopové práce v ochranných pásmech inženýrských sítí ať podzemních nebo nadzemních, které jsou v provozu, musí být prováděny ručně.</w:t>
      </w:r>
    </w:p>
    <w:p w14:paraId="2E7AEACE" w14:textId="77777777" w:rsidR="00487E2F" w:rsidRPr="00C70282" w:rsidRDefault="00487E2F" w:rsidP="00487E2F">
      <w:pPr>
        <w:pStyle w:val="Zkladntext"/>
        <w:ind w:left="0" w:right="123"/>
        <w:rPr>
          <w:rFonts w:ascii="Times New Roman" w:hAnsi="Times New Roman" w:cs="Times New Roman"/>
          <w:sz w:val="24"/>
          <w:szCs w:val="24"/>
          <w:lang w:val="cs-CZ"/>
        </w:rPr>
      </w:pPr>
      <w:r w:rsidRPr="00C70282">
        <w:rPr>
          <w:rFonts w:ascii="Times New Roman" w:hAnsi="Times New Roman" w:cs="Times New Roman"/>
          <w:sz w:val="24"/>
          <w:szCs w:val="24"/>
          <w:lang w:val="cs-CZ"/>
        </w:rPr>
        <w:t>Investor zajistí (pokud bude nutné) přesné výškové a situační vytýčení stávajících podzemních vedení a při předání staveniště předá toto protokolárně dodavateli stavby. V rámci smlouvy může vytýčení stávajících sítí zajistit za investora dodavatel stavby. Stavba při zahájení výkopových prací provede kontrolní sondy v určených místech a uvědomí příslušné správce sítí o zahájení prací.</w:t>
      </w:r>
    </w:p>
    <w:p w14:paraId="3C8EA8D8" w14:textId="77777777" w:rsidR="00487E2F" w:rsidRPr="00C70282" w:rsidRDefault="00487E2F" w:rsidP="00487E2F">
      <w:pPr>
        <w:pStyle w:val="Zkladntext"/>
        <w:ind w:left="0"/>
        <w:rPr>
          <w:rFonts w:ascii="Times New Roman" w:hAnsi="Times New Roman" w:cs="Times New Roman"/>
          <w:sz w:val="24"/>
          <w:szCs w:val="24"/>
          <w:lang w:val="cs-CZ"/>
        </w:rPr>
      </w:pPr>
    </w:p>
    <w:p w14:paraId="47F02F4D" w14:textId="77777777" w:rsidR="00487E2F" w:rsidRPr="00C70282" w:rsidRDefault="00487E2F" w:rsidP="00487E2F">
      <w:pPr>
        <w:pStyle w:val="Zkladntext"/>
        <w:ind w:left="0"/>
        <w:rPr>
          <w:rFonts w:ascii="Times New Roman" w:hAnsi="Times New Roman" w:cs="Times New Roman"/>
          <w:sz w:val="24"/>
          <w:szCs w:val="24"/>
          <w:lang w:val="cs-CZ"/>
        </w:rPr>
      </w:pPr>
      <w:r w:rsidRPr="00C70282">
        <w:rPr>
          <w:rFonts w:ascii="Times New Roman" w:hAnsi="Times New Roman" w:cs="Times New Roman"/>
          <w:sz w:val="24"/>
          <w:szCs w:val="24"/>
          <w:u w:val="single"/>
          <w:lang w:val="cs-CZ"/>
        </w:rPr>
        <w:t>Základní povinnosti dodavatele stavebních prací</w:t>
      </w:r>
    </w:p>
    <w:p w14:paraId="645365BA" w14:textId="77777777" w:rsidR="00487E2F" w:rsidRPr="00C70282" w:rsidRDefault="00487E2F" w:rsidP="00487E2F">
      <w:pPr>
        <w:pStyle w:val="Zkladntext"/>
        <w:ind w:left="0" w:right="290"/>
        <w:rPr>
          <w:rFonts w:ascii="Times New Roman" w:hAnsi="Times New Roman" w:cs="Times New Roman"/>
          <w:sz w:val="24"/>
          <w:szCs w:val="24"/>
          <w:lang w:val="cs-CZ"/>
        </w:rPr>
      </w:pPr>
      <w:r w:rsidRPr="00C70282">
        <w:rPr>
          <w:rFonts w:ascii="Times New Roman" w:hAnsi="Times New Roman" w:cs="Times New Roman"/>
          <w:sz w:val="24"/>
          <w:szCs w:val="24"/>
          <w:lang w:val="cs-CZ"/>
        </w:rPr>
        <w:t>Dodavatel stavebních prací je povinen vést evidenci pracovníků od jejich nástupu do práce až po opuštění pracoviště. Dodavatel stavebních prací je povinen vybavit všechny osoby, které vstupují na staveniště (pracoviště) osobními ochrannými pracovními prostředky, odpovídajícími ohrožení, které pro tyto osoby z provádění stavebních prací vyplývá.</w:t>
      </w:r>
    </w:p>
    <w:p w14:paraId="6E7278B8" w14:textId="77777777" w:rsidR="00487E2F" w:rsidRPr="00C70282" w:rsidRDefault="00487E2F" w:rsidP="00487E2F">
      <w:pPr>
        <w:pStyle w:val="Zkladntext"/>
        <w:ind w:left="0"/>
        <w:rPr>
          <w:rFonts w:ascii="Times New Roman" w:hAnsi="Times New Roman" w:cs="Times New Roman"/>
          <w:sz w:val="24"/>
          <w:szCs w:val="24"/>
          <w:lang w:val="cs-CZ"/>
        </w:rPr>
      </w:pPr>
    </w:p>
    <w:p w14:paraId="388E171E" w14:textId="77777777" w:rsidR="00487E2F" w:rsidRPr="00C70282" w:rsidRDefault="00487E2F" w:rsidP="00487E2F">
      <w:pPr>
        <w:pStyle w:val="Nadpis3"/>
        <w:numPr>
          <w:ilvl w:val="0"/>
          <w:numId w:val="5"/>
        </w:numPr>
        <w:tabs>
          <w:tab w:val="left" w:pos="536"/>
          <w:tab w:val="left" w:pos="537"/>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Úpravy pro bezbariérové užívání výstavbou dot</w:t>
      </w:r>
      <w:r w:rsidRPr="00C70282">
        <w:rPr>
          <w:rFonts w:ascii="Times New Roman" w:hAnsi="Times New Roman" w:cs="Times New Roman"/>
          <w:b w:val="0"/>
          <w:sz w:val="24"/>
          <w:szCs w:val="24"/>
          <w:lang w:val="cs-CZ"/>
        </w:rPr>
        <w:t>č</w:t>
      </w:r>
      <w:r w:rsidRPr="00C70282">
        <w:rPr>
          <w:rFonts w:ascii="Times New Roman" w:hAnsi="Times New Roman" w:cs="Times New Roman"/>
          <w:sz w:val="24"/>
          <w:szCs w:val="24"/>
          <w:lang w:val="cs-CZ"/>
        </w:rPr>
        <w:t>ených</w:t>
      </w:r>
      <w:r w:rsidRPr="00C70282">
        <w:rPr>
          <w:rFonts w:ascii="Times New Roman" w:hAnsi="Times New Roman" w:cs="Times New Roman"/>
          <w:spacing w:val="-7"/>
          <w:sz w:val="24"/>
          <w:szCs w:val="24"/>
          <w:lang w:val="cs-CZ"/>
        </w:rPr>
        <w:t xml:space="preserve"> </w:t>
      </w:r>
      <w:r w:rsidRPr="00C70282">
        <w:rPr>
          <w:rFonts w:ascii="Times New Roman" w:hAnsi="Times New Roman" w:cs="Times New Roman"/>
          <w:sz w:val="24"/>
          <w:szCs w:val="24"/>
          <w:lang w:val="cs-CZ"/>
        </w:rPr>
        <w:t>staveb</w:t>
      </w:r>
    </w:p>
    <w:p w14:paraId="3E199F82" w14:textId="77777777" w:rsidR="00487E2F" w:rsidRPr="00C70282" w:rsidRDefault="00487E2F" w:rsidP="00487E2F">
      <w:pPr>
        <w:pStyle w:val="Zkladntext"/>
        <w:ind w:left="0" w:right="119"/>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p>
    <w:p w14:paraId="78090E3F" w14:textId="77777777" w:rsidR="00487E2F" w:rsidRPr="00C70282" w:rsidRDefault="00487E2F" w:rsidP="00487E2F">
      <w:pPr>
        <w:pStyle w:val="Zkladntext"/>
        <w:ind w:left="0"/>
        <w:rPr>
          <w:rFonts w:ascii="Times New Roman" w:hAnsi="Times New Roman" w:cs="Times New Roman"/>
          <w:sz w:val="24"/>
          <w:szCs w:val="24"/>
          <w:lang w:val="cs-CZ"/>
        </w:rPr>
      </w:pPr>
    </w:p>
    <w:p w14:paraId="64ADE4DC" w14:textId="77777777" w:rsidR="00475534" w:rsidRDefault="00475534" w:rsidP="00475534">
      <w:pPr>
        <w:pStyle w:val="Nadpis3"/>
        <w:numPr>
          <w:ilvl w:val="0"/>
          <w:numId w:val="5"/>
        </w:numPr>
        <w:tabs>
          <w:tab w:val="left" w:pos="536"/>
          <w:tab w:val="left" w:pos="537"/>
        </w:tabs>
        <w:ind w:left="0" w:firstLine="0"/>
        <w:rPr>
          <w:rFonts w:ascii="Times New Roman" w:hAnsi="Times New Roman" w:cs="Times New Roman"/>
          <w:sz w:val="24"/>
          <w:szCs w:val="24"/>
          <w:lang w:val="cs-CZ"/>
        </w:rPr>
      </w:pPr>
      <w:bookmarkStart w:id="9" w:name="_Hlk529723251"/>
      <w:r w:rsidRPr="00C70282">
        <w:rPr>
          <w:rFonts w:ascii="Times New Roman" w:hAnsi="Times New Roman" w:cs="Times New Roman"/>
          <w:sz w:val="24"/>
          <w:szCs w:val="24"/>
          <w:lang w:val="cs-CZ"/>
        </w:rPr>
        <w:t>Zásady pro dopravn</w:t>
      </w:r>
      <w:r w:rsidRPr="00EA52F0">
        <w:rPr>
          <w:rFonts w:ascii="Times New Roman" w:hAnsi="Times New Roman" w:cs="Times New Roman"/>
          <w:sz w:val="24"/>
          <w:szCs w:val="24"/>
          <w:lang w:val="cs-CZ"/>
        </w:rPr>
        <w:t xml:space="preserve">ě </w:t>
      </w:r>
      <w:r w:rsidRPr="00C70282">
        <w:rPr>
          <w:rFonts w:ascii="Times New Roman" w:hAnsi="Times New Roman" w:cs="Times New Roman"/>
          <w:sz w:val="24"/>
          <w:szCs w:val="24"/>
          <w:lang w:val="cs-CZ"/>
        </w:rPr>
        <w:t>inženýrské</w:t>
      </w:r>
      <w:r w:rsidRPr="00C70282">
        <w:rPr>
          <w:rFonts w:ascii="Times New Roman" w:hAnsi="Times New Roman" w:cs="Times New Roman"/>
          <w:spacing w:val="-5"/>
          <w:sz w:val="24"/>
          <w:szCs w:val="24"/>
          <w:lang w:val="cs-CZ"/>
        </w:rPr>
        <w:t xml:space="preserve"> </w:t>
      </w:r>
      <w:r w:rsidRPr="00C70282">
        <w:rPr>
          <w:rFonts w:ascii="Times New Roman" w:hAnsi="Times New Roman" w:cs="Times New Roman"/>
          <w:sz w:val="24"/>
          <w:szCs w:val="24"/>
          <w:lang w:val="cs-CZ"/>
        </w:rPr>
        <w:t>opat</w:t>
      </w:r>
      <w:r w:rsidRPr="00EA52F0">
        <w:rPr>
          <w:rFonts w:ascii="Times New Roman" w:hAnsi="Times New Roman" w:cs="Times New Roman"/>
          <w:sz w:val="24"/>
          <w:szCs w:val="24"/>
          <w:lang w:val="cs-CZ"/>
        </w:rPr>
        <w:t>ř</w:t>
      </w:r>
      <w:r w:rsidRPr="00C70282">
        <w:rPr>
          <w:rFonts w:ascii="Times New Roman" w:hAnsi="Times New Roman" w:cs="Times New Roman"/>
          <w:sz w:val="24"/>
          <w:szCs w:val="24"/>
          <w:lang w:val="cs-CZ"/>
        </w:rPr>
        <w:t>ení</w:t>
      </w:r>
    </w:p>
    <w:p w14:paraId="7E31BBDC" w14:textId="77777777" w:rsidR="00475534" w:rsidRDefault="00475534" w:rsidP="00475534">
      <w:pPr>
        <w:pStyle w:val="Zkladntext"/>
        <w:ind w:left="0" w:right="101"/>
        <w:rPr>
          <w:rFonts w:ascii="Times New Roman" w:hAnsi="Times New Roman" w:cs="Times New Roman"/>
          <w:sz w:val="24"/>
          <w:szCs w:val="24"/>
          <w:lang w:val="cs-CZ"/>
        </w:rPr>
      </w:pPr>
      <w:r>
        <w:rPr>
          <w:rFonts w:ascii="Times New Roman" w:hAnsi="Times New Roman" w:cs="Times New Roman"/>
          <w:sz w:val="24"/>
          <w:szCs w:val="24"/>
          <w:lang w:val="cs-CZ"/>
        </w:rPr>
        <w:t>V</w:t>
      </w:r>
      <w:r w:rsidRPr="00EA52F0">
        <w:rPr>
          <w:rFonts w:ascii="Times New Roman" w:hAnsi="Times New Roman" w:cs="Times New Roman"/>
          <w:sz w:val="24"/>
          <w:szCs w:val="24"/>
          <w:lang w:val="cs-CZ"/>
        </w:rPr>
        <w:t xml:space="preserve"> souladu s § 19 zákona č. 13/1997 Sb., o pozemních komunikacích, budou pozemní komunikace pro staveništní dopravu udržovány čistém a sjízdném stavu. V případě, že dojde k jejich poškození či znečištění v důsledku realizace stavby, je uživatel, který toto způsobil povinen závady bez průtahu odstranit a komunikaci uvést do původního stavu.</w:t>
      </w:r>
    </w:p>
    <w:p w14:paraId="5500F55C" w14:textId="77777777" w:rsidR="00475534" w:rsidRDefault="00475534" w:rsidP="00475534">
      <w:pPr>
        <w:pStyle w:val="Zkladntext"/>
        <w:ind w:left="0" w:right="101"/>
        <w:rPr>
          <w:rFonts w:ascii="Times New Roman" w:hAnsi="Times New Roman" w:cs="Times New Roman"/>
          <w:sz w:val="24"/>
          <w:szCs w:val="24"/>
          <w:lang w:val="cs-CZ"/>
        </w:rPr>
      </w:pPr>
      <w:bookmarkStart w:id="10" w:name="_Hlk506568300"/>
      <w:r>
        <w:rPr>
          <w:rFonts w:ascii="Times New Roman" w:hAnsi="Times New Roman" w:cs="Times New Roman"/>
          <w:sz w:val="24"/>
          <w:szCs w:val="24"/>
          <w:lang w:val="cs-CZ"/>
        </w:rPr>
        <w:t xml:space="preserve">Žádná z části zařízení staveniště nesmí zasahovat do dopravního prostoru přilehlé komunikace. </w:t>
      </w:r>
      <w:bookmarkStart w:id="11" w:name="_GoBack"/>
      <w:bookmarkEnd w:id="11"/>
      <w:r>
        <w:rPr>
          <w:rFonts w:ascii="Times New Roman" w:hAnsi="Times New Roman" w:cs="Times New Roman"/>
          <w:sz w:val="24"/>
          <w:szCs w:val="24"/>
          <w:lang w:val="cs-CZ"/>
        </w:rPr>
        <w:t xml:space="preserve">V rámci realizace stavby nedojde k omezení provozu na pozemních komunikacích.   </w:t>
      </w:r>
    </w:p>
    <w:bookmarkEnd w:id="10"/>
    <w:p w14:paraId="20D1AFCD" w14:textId="77777777" w:rsidR="00475534" w:rsidRPr="00C70282" w:rsidRDefault="00475534" w:rsidP="00475534">
      <w:pPr>
        <w:pStyle w:val="Zkladntext"/>
        <w:ind w:left="0" w:right="101"/>
        <w:rPr>
          <w:rFonts w:ascii="Times New Roman" w:hAnsi="Times New Roman" w:cs="Times New Roman"/>
          <w:sz w:val="24"/>
          <w:szCs w:val="24"/>
          <w:lang w:val="cs-CZ"/>
        </w:rPr>
      </w:pPr>
      <w:r w:rsidRPr="00C70282">
        <w:rPr>
          <w:rFonts w:ascii="Times New Roman" w:hAnsi="Times New Roman" w:cs="Times New Roman"/>
          <w:sz w:val="24"/>
          <w:szCs w:val="24"/>
          <w:lang w:val="cs-CZ"/>
        </w:rPr>
        <w:t>Stavební mechanismy vyjíždějící ze staveniště musí být očištěné, aby nedošlo ke znečištění veřejných komunikací. Případné znečištění veřejných komunikací musí být pravidelně odstraňováno. Vozidla dopravující sypké materiály musí používat k zakrytí nákladní plachty. Komunikace lze používat dopravními prostředky a mechanismy do hranice jejich únosnosti. Budou-li při výstavbě přetíženy, budou opraveny na náklad dodavatele stavby. Používané komunikace nejsou prosté nároku třetích osob. Provoz na nich musí být zachován neomezenému rozsahu užívání pro potřeby zdravotní služby, hasičů a odvozu odpadků.</w:t>
      </w:r>
    </w:p>
    <w:bookmarkEnd w:id="9"/>
    <w:p w14:paraId="3B20D13E" w14:textId="77777777" w:rsidR="00487E2F" w:rsidRPr="00C70282" w:rsidRDefault="00487E2F" w:rsidP="00487E2F">
      <w:pPr>
        <w:pStyle w:val="Zkladntext"/>
        <w:ind w:left="0"/>
        <w:rPr>
          <w:rFonts w:ascii="Times New Roman" w:hAnsi="Times New Roman" w:cs="Times New Roman"/>
          <w:sz w:val="24"/>
          <w:szCs w:val="24"/>
          <w:lang w:val="cs-CZ"/>
        </w:rPr>
      </w:pPr>
    </w:p>
    <w:p w14:paraId="75080020" w14:textId="77777777" w:rsidR="00487E2F" w:rsidRPr="00C70282" w:rsidRDefault="00487E2F" w:rsidP="00487E2F">
      <w:pPr>
        <w:pStyle w:val="Nadpis3"/>
        <w:numPr>
          <w:ilvl w:val="0"/>
          <w:numId w:val="5"/>
        </w:numPr>
        <w:tabs>
          <w:tab w:val="left" w:pos="566"/>
        </w:tabs>
        <w:ind w:left="0" w:right="649"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Stanovení speciálních podmínek pro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(provád</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ní stavby za provozu, opat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ení proti ú</w:t>
      </w:r>
      <w:r w:rsidRPr="001460E3">
        <w:rPr>
          <w:rFonts w:ascii="Times New Roman" w:hAnsi="Times New Roman" w:cs="Times New Roman"/>
          <w:sz w:val="24"/>
          <w:szCs w:val="24"/>
          <w:lang w:val="cs-CZ"/>
        </w:rPr>
        <w:t>č</w:t>
      </w:r>
      <w:r w:rsidRPr="00C70282">
        <w:rPr>
          <w:rFonts w:ascii="Times New Roman" w:hAnsi="Times New Roman" w:cs="Times New Roman"/>
          <w:sz w:val="24"/>
          <w:szCs w:val="24"/>
          <w:lang w:val="cs-CZ"/>
        </w:rPr>
        <w:t>ink</w:t>
      </w:r>
      <w:r w:rsidRPr="001460E3">
        <w:rPr>
          <w:rFonts w:ascii="Times New Roman" w:hAnsi="Times New Roman" w:cs="Times New Roman"/>
          <w:sz w:val="24"/>
          <w:szCs w:val="24"/>
          <w:lang w:val="cs-CZ"/>
        </w:rPr>
        <w:t>ů</w:t>
      </w:r>
      <w:r w:rsidRPr="00C70282">
        <w:rPr>
          <w:rFonts w:ascii="Times New Roman" w:hAnsi="Times New Roman" w:cs="Times New Roman"/>
          <w:sz w:val="24"/>
          <w:szCs w:val="24"/>
          <w:lang w:val="cs-CZ"/>
        </w:rPr>
        <w:t>m vn</w:t>
      </w:r>
      <w:r w:rsidRPr="001460E3">
        <w:rPr>
          <w:rFonts w:ascii="Times New Roman" w:hAnsi="Times New Roman" w:cs="Times New Roman"/>
          <w:sz w:val="24"/>
          <w:szCs w:val="24"/>
          <w:lang w:val="cs-CZ"/>
        </w:rPr>
        <w:t>ě</w:t>
      </w:r>
      <w:r w:rsidRPr="00C70282">
        <w:rPr>
          <w:rFonts w:ascii="Times New Roman" w:hAnsi="Times New Roman" w:cs="Times New Roman"/>
          <w:sz w:val="24"/>
          <w:szCs w:val="24"/>
          <w:lang w:val="cs-CZ"/>
        </w:rPr>
        <w:t>jšího prost</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edí p</w:t>
      </w:r>
      <w:r w:rsidRPr="001460E3">
        <w:rPr>
          <w:rFonts w:ascii="Times New Roman" w:hAnsi="Times New Roman" w:cs="Times New Roman"/>
          <w:sz w:val="24"/>
          <w:szCs w:val="24"/>
          <w:lang w:val="cs-CZ"/>
        </w:rPr>
        <w:t>ř</w:t>
      </w:r>
      <w:r w:rsidRPr="00C70282">
        <w:rPr>
          <w:rFonts w:ascii="Times New Roman" w:hAnsi="Times New Roman" w:cs="Times New Roman"/>
          <w:sz w:val="24"/>
          <w:szCs w:val="24"/>
          <w:lang w:val="cs-CZ"/>
        </w:rPr>
        <w:t>i výstavb</w:t>
      </w:r>
      <w:r w:rsidRPr="001460E3">
        <w:rPr>
          <w:rFonts w:ascii="Times New Roman" w:hAnsi="Times New Roman" w:cs="Times New Roman"/>
          <w:sz w:val="24"/>
          <w:szCs w:val="24"/>
          <w:lang w:val="cs-CZ"/>
        </w:rPr>
        <w:t>ě</w:t>
      </w:r>
      <w:r w:rsidRPr="00C70282">
        <w:rPr>
          <w:rFonts w:ascii="Times New Roman" w:hAnsi="Times New Roman" w:cs="Times New Roman"/>
          <w:b w:val="0"/>
          <w:spacing w:val="-1"/>
          <w:sz w:val="24"/>
          <w:szCs w:val="24"/>
          <w:lang w:val="cs-CZ"/>
        </w:rPr>
        <w:t xml:space="preserve"> </w:t>
      </w:r>
      <w:r w:rsidRPr="00C70282">
        <w:rPr>
          <w:rFonts w:ascii="Times New Roman" w:hAnsi="Times New Roman" w:cs="Times New Roman"/>
          <w:sz w:val="24"/>
          <w:szCs w:val="24"/>
          <w:lang w:val="cs-CZ"/>
        </w:rPr>
        <w:t>apod.)</w:t>
      </w:r>
    </w:p>
    <w:p w14:paraId="4EF9CC34" w14:textId="77777777" w:rsidR="00487E2F" w:rsidRDefault="00487E2F" w:rsidP="00487E2F">
      <w:pPr>
        <w:pStyle w:val="Zkladntext"/>
        <w:ind w:left="0"/>
        <w:rPr>
          <w:rFonts w:ascii="Times New Roman" w:hAnsi="Times New Roman" w:cs="Times New Roman"/>
          <w:sz w:val="24"/>
          <w:szCs w:val="24"/>
          <w:lang w:val="cs-CZ"/>
        </w:rPr>
      </w:pPr>
      <w:r>
        <w:rPr>
          <w:rFonts w:ascii="Times New Roman" w:hAnsi="Times New Roman" w:cs="Times New Roman"/>
          <w:sz w:val="24"/>
          <w:szCs w:val="24"/>
          <w:lang w:val="cs-CZ"/>
        </w:rPr>
        <w:t>Povaha a charakter stavby nevyžaduje řešit tento bod</w:t>
      </w:r>
      <w:r w:rsidRPr="00C70282">
        <w:rPr>
          <w:rFonts w:ascii="Times New Roman" w:hAnsi="Times New Roman" w:cs="Times New Roman"/>
          <w:sz w:val="24"/>
          <w:szCs w:val="24"/>
          <w:lang w:val="cs-CZ"/>
        </w:rPr>
        <w:t>.</w:t>
      </w:r>
    </w:p>
    <w:p w14:paraId="601BB50A" w14:textId="77777777" w:rsidR="00487E2F" w:rsidRPr="00C70282" w:rsidRDefault="00487E2F" w:rsidP="00487E2F">
      <w:pPr>
        <w:pStyle w:val="Zkladntext"/>
        <w:ind w:left="0"/>
        <w:rPr>
          <w:rFonts w:ascii="Times New Roman" w:hAnsi="Times New Roman" w:cs="Times New Roman"/>
          <w:sz w:val="24"/>
          <w:szCs w:val="24"/>
          <w:lang w:val="cs-CZ"/>
        </w:rPr>
      </w:pPr>
    </w:p>
    <w:p w14:paraId="21FD2BC8" w14:textId="77777777" w:rsidR="00487E2F" w:rsidRPr="00C70282" w:rsidRDefault="00487E2F" w:rsidP="00487E2F">
      <w:pPr>
        <w:pStyle w:val="Nadpis3"/>
        <w:numPr>
          <w:ilvl w:val="0"/>
          <w:numId w:val="5"/>
        </w:numPr>
        <w:tabs>
          <w:tab w:val="left" w:pos="565"/>
          <w:tab w:val="left" w:pos="566"/>
        </w:tabs>
        <w:ind w:left="0" w:firstLine="0"/>
        <w:rPr>
          <w:rFonts w:ascii="Times New Roman" w:hAnsi="Times New Roman" w:cs="Times New Roman"/>
          <w:sz w:val="24"/>
          <w:szCs w:val="24"/>
          <w:lang w:val="cs-CZ"/>
        </w:rPr>
      </w:pPr>
      <w:r w:rsidRPr="00C70282">
        <w:rPr>
          <w:rFonts w:ascii="Times New Roman" w:hAnsi="Times New Roman" w:cs="Times New Roman"/>
          <w:sz w:val="24"/>
          <w:szCs w:val="24"/>
          <w:lang w:val="cs-CZ"/>
        </w:rPr>
        <w:t>Postup výstavby, rozhodující díl</w:t>
      </w:r>
      <w:r w:rsidRPr="00957FEC">
        <w:rPr>
          <w:rFonts w:ascii="Times New Roman" w:hAnsi="Times New Roman" w:cs="Times New Roman"/>
          <w:sz w:val="24"/>
          <w:szCs w:val="24"/>
          <w:lang w:val="cs-CZ"/>
        </w:rPr>
        <w:t>č</w:t>
      </w:r>
      <w:r w:rsidRPr="00C70282">
        <w:rPr>
          <w:rFonts w:ascii="Times New Roman" w:hAnsi="Times New Roman" w:cs="Times New Roman"/>
          <w:sz w:val="24"/>
          <w:szCs w:val="24"/>
          <w:lang w:val="cs-CZ"/>
        </w:rPr>
        <w:t>í</w:t>
      </w:r>
      <w:r w:rsidRPr="00957FEC">
        <w:rPr>
          <w:rFonts w:ascii="Times New Roman" w:hAnsi="Times New Roman" w:cs="Times New Roman"/>
          <w:sz w:val="24"/>
          <w:szCs w:val="24"/>
          <w:lang w:val="cs-CZ"/>
        </w:rPr>
        <w:t xml:space="preserve"> </w:t>
      </w:r>
      <w:r w:rsidRPr="00C70282">
        <w:rPr>
          <w:rFonts w:ascii="Times New Roman" w:hAnsi="Times New Roman" w:cs="Times New Roman"/>
          <w:sz w:val="24"/>
          <w:szCs w:val="24"/>
          <w:lang w:val="cs-CZ"/>
        </w:rPr>
        <w:t>termíny</w:t>
      </w:r>
    </w:p>
    <w:p w14:paraId="088567C2" w14:textId="77777777" w:rsidR="00487E2F" w:rsidRPr="00AC75F7" w:rsidRDefault="00487E2F" w:rsidP="00487E2F">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zahájení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3464A6CE" w14:textId="77777777" w:rsidR="00487E2F" w:rsidRPr="00AC75F7" w:rsidRDefault="00487E2F" w:rsidP="00487E2F">
      <w:pPr>
        <w:pStyle w:val="Zkladntext"/>
        <w:tabs>
          <w:tab w:val="left" w:pos="4386"/>
        </w:tabs>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Předpokládaný termín</w:t>
      </w:r>
      <w:r w:rsidRPr="00AC75F7">
        <w:rPr>
          <w:rFonts w:ascii="Times New Roman" w:hAnsi="Times New Roman" w:cs="Times New Roman"/>
          <w:spacing w:val="-11"/>
          <w:sz w:val="24"/>
          <w:szCs w:val="24"/>
          <w:lang w:val="cs-CZ"/>
        </w:rPr>
        <w:t xml:space="preserve"> </w:t>
      </w:r>
      <w:r w:rsidRPr="00AC75F7">
        <w:rPr>
          <w:rFonts w:ascii="Times New Roman" w:hAnsi="Times New Roman" w:cs="Times New Roman"/>
          <w:sz w:val="24"/>
          <w:szCs w:val="24"/>
          <w:lang w:val="cs-CZ"/>
        </w:rPr>
        <w:t>ukončení</w:t>
      </w:r>
      <w:r w:rsidRPr="00AC75F7">
        <w:rPr>
          <w:rFonts w:ascii="Times New Roman" w:hAnsi="Times New Roman" w:cs="Times New Roman"/>
          <w:spacing w:val="-4"/>
          <w:sz w:val="24"/>
          <w:szCs w:val="24"/>
          <w:lang w:val="cs-CZ"/>
        </w:rPr>
        <w:t xml:space="preserve"> </w:t>
      </w:r>
      <w:r w:rsidRPr="00AC75F7">
        <w:rPr>
          <w:rFonts w:ascii="Times New Roman" w:hAnsi="Times New Roman" w:cs="Times New Roman"/>
          <w:sz w:val="24"/>
          <w:szCs w:val="24"/>
          <w:lang w:val="cs-CZ"/>
        </w:rPr>
        <w:t>prací:</w:t>
      </w:r>
      <w:r w:rsidRPr="00AC75F7">
        <w:rPr>
          <w:rFonts w:ascii="Times New Roman" w:hAnsi="Times New Roman" w:cs="Times New Roman"/>
          <w:sz w:val="24"/>
          <w:szCs w:val="24"/>
          <w:lang w:val="cs-CZ"/>
        </w:rPr>
        <w:tab/>
        <w:t>bude stanoveno investorem</w:t>
      </w:r>
    </w:p>
    <w:p w14:paraId="145FF0BA" w14:textId="77777777" w:rsidR="00487E2F" w:rsidRPr="00C70282" w:rsidRDefault="00487E2F" w:rsidP="00487E2F">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Dodavatel stavby bude určen dodatečně.</w:t>
      </w:r>
    </w:p>
    <w:p w14:paraId="3FA2BDEA" w14:textId="77777777" w:rsidR="00487E2F" w:rsidRPr="00AC75F7" w:rsidRDefault="00487E2F" w:rsidP="00487E2F">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Postup výstavby PSV:</w:t>
      </w:r>
    </w:p>
    <w:p w14:paraId="615C8DE3" w14:textId="77777777" w:rsidR="00487E2F" w:rsidRDefault="00487E2F" w:rsidP="00487E2F">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lastRenderedPageBreak/>
        <w:t>odstranění starých dveří, klempířských výrobků</w:t>
      </w:r>
      <w:r w:rsidRPr="00AC75F7">
        <w:rPr>
          <w:rFonts w:ascii="Times New Roman" w:hAnsi="Times New Roman" w:cs="Times New Roman"/>
          <w:spacing w:val="-5"/>
          <w:sz w:val="24"/>
          <w:szCs w:val="24"/>
          <w:lang w:val="cs-CZ"/>
        </w:rPr>
        <w:t xml:space="preserve"> </w:t>
      </w:r>
      <w:r w:rsidRPr="00AC75F7">
        <w:rPr>
          <w:rFonts w:ascii="Times New Roman" w:hAnsi="Times New Roman" w:cs="Times New Roman"/>
          <w:sz w:val="24"/>
          <w:szCs w:val="24"/>
          <w:lang w:val="cs-CZ"/>
        </w:rPr>
        <w:t>apod</w:t>
      </w:r>
      <w:r>
        <w:rPr>
          <w:rFonts w:ascii="Times New Roman" w:hAnsi="Times New Roman" w:cs="Times New Roman"/>
          <w:sz w:val="24"/>
          <w:szCs w:val="24"/>
          <w:lang w:val="cs-CZ"/>
        </w:rPr>
        <w:t>.</w:t>
      </w:r>
    </w:p>
    <w:p w14:paraId="36BC37C0" w14:textId="77777777" w:rsidR="00487E2F" w:rsidRPr="00537B13" w:rsidRDefault="00487E2F" w:rsidP="00487E2F">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 xml:space="preserve">výkopové práce (odstranění okapového chodníku) </w:t>
      </w:r>
    </w:p>
    <w:p w14:paraId="6DB38502" w14:textId="77777777" w:rsidR="00487E2F" w:rsidRDefault="00487E2F" w:rsidP="00487E2F">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příprava podkladu střechy, vyčištění</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fasády</w:t>
      </w:r>
    </w:p>
    <w:p w14:paraId="1B0289C7" w14:textId="77777777" w:rsidR="00487E2F" w:rsidRDefault="00487E2F" w:rsidP="00487E2F">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osazení nových dveří</w:t>
      </w:r>
    </w:p>
    <w:p w14:paraId="4B6C4812" w14:textId="77777777" w:rsidR="00487E2F" w:rsidRDefault="00487E2F" w:rsidP="00487E2F">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zateplení fasády</w:t>
      </w:r>
    </w:p>
    <w:p w14:paraId="1415BDE6" w14:textId="77777777" w:rsidR="00487E2F" w:rsidRDefault="00487E2F" w:rsidP="00487E2F">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madla zábradlí ve schodišťovém prostoru</w:t>
      </w:r>
    </w:p>
    <w:p w14:paraId="2122CE7D" w14:textId="77777777" w:rsidR="00487E2F" w:rsidRDefault="00487E2F" w:rsidP="00487E2F">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nové klempířské</w:t>
      </w:r>
      <w:r w:rsidRPr="00AC75F7">
        <w:rPr>
          <w:rFonts w:ascii="Times New Roman" w:hAnsi="Times New Roman" w:cs="Times New Roman"/>
          <w:spacing w:val="-3"/>
          <w:sz w:val="24"/>
          <w:szCs w:val="24"/>
          <w:lang w:val="cs-CZ"/>
        </w:rPr>
        <w:t xml:space="preserve"> </w:t>
      </w:r>
      <w:r w:rsidRPr="00AC75F7">
        <w:rPr>
          <w:rFonts w:ascii="Times New Roman" w:hAnsi="Times New Roman" w:cs="Times New Roman"/>
          <w:sz w:val="24"/>
          <w:szCs w:val="24"/>
          <w:lang w:val="cs-CZ"/>
        </w:rPr>
        <w:t>výrobky</w:t>
      </w:r>
    </w:p>
    <w:p w14:paraId="4F585226" w14:textId="77777777" w:rsidR="00487E2F" w:rsidRPr="00AC75F7" w:rsidRDefault="00487E2F" w:rsidP="00487E2F">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Pr>
          <w:rFonts w:ascii="Times New Roman" w:hAnsi="Times New Roman" w:cs="Times New Roman"/>
          <w:sz w:val="24"/>
          <w:szCs w:val="24"/>
          <w:lang w:val="cs-CZ"/>
        </w:rPr>
        <w:t>nové věšáky (každý byt, okno kuchyně)</w:t>
      </w:r>
    </w:p>
    <w:p w14:paraId="0A545340" w14:textId="77777777" w:rsidR="00487E2F" w:rsidRPr="00AC75F7" w:rsidRDefault="00487E2F" w:rsidP="00487E2F">
      <w:pPr>
        <w:pStyle w:val="Odstavecseseznamem"/>
        <w:numPr>
          <w:ilvl w:val="0"/>
          <w:numId w:val="3"/>
        </w:numPr>
        <w:tabs>
          <w:tab w:val="left" w:pos="858"/>
          <w:tab w:val="left" w:pos="859"/>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dokončovací</w:t>
      </w:r>
      <w:r w:rsidRPr="00AC75F7">
        <w:rPr>
          <w:rFonts w:ascii="Times New Roman" w:hAnsi="Times New Roman" w:cs="Times New Roman"/>
          <w:spacing w:val="-2"/>
          <w:sz w:val="24"/>
          <w:szCs w:val="24"/>
          <w:lang w:val="cs-CZ"/>
        </w:rPr>
        <w:t xml:space="preserve"> </w:t>
      </w:r>
      <w:r w:rsidRPr="00AC75F7">
        <w:rPr>
          <w:rFonts w:ascii="Times New Roman" w:hAnsi="Times New Roman" w:cs="Times New Roman"/>
          <w:sz w:val="24"/>
          <w:szCs w:val="24"/>
          <w:lang w:val="cs-CZ"/>
        </w:rPr>
        <w:t>práce</w:t>
      </w:r>
    </w:p>
    <w:p w14:paraId="0B945FED" w14:textId="77777777" w:rsidR="00487E2F" w:rsidRPr="00AC75F7" w:rsidRDefault="00487E2F" w:rsidP="00487E2F">
      <w:pPr>
        <w:pStyle w:val="Zkladntext"/>
        <w:ind w:left="0"/>
        <w:rPr>
          <w:rFonts w:ascii="Times New Roman" w:hAnsi="Times New Roman" w:cs="Times New Roman"/>
          <w:sz w:val="24"/>
          <w:szCs w:val="24"/>
          <w:lang w:val="cs-CZ"/>
        </w:rPr>
      </w:pPr>
      <w:r w:rsidRPr="00AC75F7">
        <w:rPr>
          <w:rFonts w:ascii="Times New Roman" w:hAnsi="Times New Roman" w:cs="Times New Roman"/>
          <w:sz w:val="24"/>
          <w:szCs w:val="24"/>
          <w:lang w:val="cs-CZ"/>
        </w:rPr>
        <w:t>Plán kontrolních prohlídek:</w:t>
      </w:r>
    </w:p>
    <w:p w14:paraId="28A8B199" w14:textId="77777777" w:rsidR="00487E2F" w:rsidRPr="00AC75F7" w:rsidRDefault="00487E2F" w:rsidP="00487E2F">
      <w:pPr>
        <w:pStyle w:val="Odstavecseseznamem"/>
        <w:numPr>
          <w:ilvl w:val="0"/>
          <w:numId w:val="2"/>
        </w:numPr>
        <w:tabs>
          <w:tab w:val="left" w:pos="360"/>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po výměně dveří</w:t>
      </w:r>
    </w:p>
    <w:p w14:paraId="6AB20DC0" w14:textId="77777777" w:rsidR="00A15110" w:rsidRPr="00487E2F" w:rsidRDefault="00487E2F" w:rsidP="00487E2F">
      <w:pPr>
        <w:pStyle w:val="Odstavecseseznamem"/>
        <w:numPr>
          <w:ilvl w:val="0"/>
          <w:numId w:val="2"/>
        </w:numPr>
        <w:tabs>
          <w:tab w:val="left" w:pos="408"/>
        </w:tabs>
        <w:ind w:left="0" w:firstLine="0"/>
        <w:rPr>
          <w:rFonts w:ascii="Times New Roman" w:hAnsi="Times New Roman" w:cs="Times New Roman"/>
          <w:sz w:val="24"/>
          <w:szCs w:val="24"/>
          <w:lang w:val="cs-CZ"/>
        </w:rPr>
      </w:pPr>
      <w:r w:rsidRPr="00AC75F7">
        <w:rPr>
          <w:rFonts w:ascii="Times New Roman" w:hAnsi="Times New Roman" w:cs="Times New Roman"/>
          <w:sz w:val="24"/>
          <w:szCs w:val="24"/>
          <w:lang w:val="cs-CZ"/>
        </w:rPr>
        <w:t>po dokončení tepelné izolace fasády</w:t>
      </w:r>
      <w:bookmarkEnd w:id="8"/>
    </w:p>
    <w:sectPr w:rsidR="00A15110" w:rsidRPr="00487E2F" w:rsidSect="00237F82">
      <w:footerReference w:type="default" r:id="rId9"/>
      <w:type w:val="continuous"/>
      <w:pgSz w:w="11900" w:h="16840"/>
      <w:pgMar w:top="1460" w:right="1300" w:bottom="280" w:left="128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B8984" w14:textId="77777777" w:rsidR="00C07CFD" w:rsidRDefault="00C07CFD">
      <w:r>
        <w:separator/>
      </w:r>
    </w:p>
  </w:endnote>
  <w:endnote w:type="continuationSeparator" w:id="0">
    <w:p w14:paraId="38B65F44" w14:textId="77777777" w:rsidR="00C07CFD" w:rsidRDefault="00C07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6894168"/>
      <w:docPartObj>
        <w:docPartGallery w:val="Page Numbers (Bottom of Page)"/>
        <w:docPartUnique/>
      </w:docPartObj>
    </w:sdtPr>
    <w:sdtEndPr/>
    <w:sdtContent>
      <w:p w14:paraId="050B3AFB" w14:textId="327E5A15" w:rsidR="00C26EFE" w:rsidRDefault="00C26EFE">
        <w:pPr>
          <w:pStyle w:val="Zpat"/>
          <w:jc w:val="right"/>
        </w:pPr>
        <w:r>
          <w:fldChar w:fldCharType="begin"/>
        </w:r>
        <w:r>
          <w:instrText>PAGE   \* MERGEFORMAT</w:instrText>
        </w:r>
        <w:r>
          <w:fldChar w:fldCharType="separate"/>
        </w:r>
        <w:r w:rsidRPr="00902765">
          <w:rPr>
            <w:noProof/>
            <w:lang w:val="cs-CZ"/>
          </w:rPr>
          <w:t>23</w:t>
        </w:r>
        <w:r>
          <w:fldChar w:fldCharType="end"/>
        </w:r>
      </w:p>
    </w:sdtContent>
  </w:sdt>
  <w:p w14:paraId="1AE26C05" w14:textId="77777777" w:rsidR="00C26EFE" w:rsidRDefault="00C26EFE">
    <w:pPr>
      <w:pStyle w:val="Zkladntext"/>
      <w:spacing w:line="14" w:lineRule="auto"/>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C4D13" w14:textId="77777777" w:rsidR="00C07CFD" w:rsidRDefault="00C07CFD">
      <w:r>
        <w:separator/>
      </w:r>
    </w:p>
  </w:footnote>
  <w:footnote w:type="continuationSeparator" w:id="0">
    <w:p w14:paraId="09923C10" w14:textId="77777777" w:rsidR="00C07CFD" w:rsidRDefault="00C07C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7120"/>
    <w:multiLevelType w:val="hybridMultilevel"/>
    <w:tmpl w:val="55E6C07E"/>
    <w:lvl w:ilvl="0" w:tplc="5DF613E2">
      <w:numFmt w:val="bullet"/>
      <w:lvlText w:val="-"/>
      <w:lvlJc w:val="left"/>
      <w:pPr>
        <w:ind w:left="823" w:hanging="348"/>
      </w:pPr>
      <w:rPr>
        <w:rFonts w:ascii="Times New Roman" w:eastAsia="Times New Roman" w:hAnsi="Times New Roman" w:cs="Times New Roman" w:hint="default"/>
        <w:w w:val="99"/>
        <w:sz w:val="20"/>
        <w:szCs w:val="20"/>
      </w:rPr>
    </w:lvl>
    <w:lvl w:ilvl="1" w:tplc="46AA3EE2">
      <w:numFmt w:val="bullet"/>
      <w:lvlText w:val="•"/>
      <w:lvlJc w:val="left"/>
      <w:pPr>
        <w:ind w:left="1668" w:hanging="348"/>
      </w:pPr>
      <w:rPr>
        <w:rFonts w:hint="default"/>
      </w:rPr>
    </w:lvl>
    <w:lvl w:ilvl="2" w:tplc="EF0EA270">
      <w:numFmt w:val="bullet"/>
      <w:lvlText w:val="•"/>
      <w:lvlJc w:val="left"/>
      <w:pPr>
        <w:ind w:left="2516" w:hanging="348"/>
      </w:pPr>
      <w:rPr>
        <w:rFonts w:hint="default"/>
      </w:rPr>
    </w:lvl>
    <w:lvl w:ilvl="3" w:tplc="2AB23E32">
      <w:numFmt w:val="bullet"/>
      <w:lvlText w:val="•"/>
      <w:lvlJc w:val="left"/>
      <w:pPr>
        <w:ind w:left="3364" w:hanging="348"/>
      </w:pPr>
      <w:rPr>
        <w:rFonts w:hint="default"/>
      </w:rPr>
    </w:lvl>
    <w:lvl w:ilvl="4" w:tplc="706A0E08">
      <w:numFmt w:val="bullet"/>
      <w:lvlText w:val="•"/>
      <w:lvlJc w:val="left"/>
      <w:pPr>
        <w:ind w:left="4212" w:hanging="348"/>
      </w:pPr>
      <w:rPr>
        <w:rFonts w:hint="default"/>
      </w:rPr>
    </w:lvl>
    <w:lvl w:ilvl="5" w:tplc="C62ACADA">
      <w:numFmt w:val="bullet"/>
      <w:lvlText w:val="•"/>
      <w:lvlJc w:val="left"/>
      <w:pPr>
        <w:ind w:left="5060" w:hanging="348"/>
      </w:pPr>
      <w:rPr>
        <w:rFonts w:hint="default"/>
      </w:rPr>
    </w:lvl>
    <w:lvl w:ilvl="6" w:tplc="C4E2C9F8">
      <w:numFmt w:val="bullet"/>
      <w:lvlText w:val="•"/>
      <w:lvlJc w:val="left"/>
      <w:pPr>
        <w:ind w:left="5908" w:hanging="348"/>
      </w:pPr>
      <w:rPr>
        <w:rFonts w:hint="default"/>
      </w:rPr>
    </w:lvl>
    <w:lvl w:ilvl="7" w:tplc="A71EBDCA">
      <w:numFmt w:val="bullet"/>
      <w:lvlText w:val="•"/>
      <w:lvlJc w:val="left"/>
      <w:pPr>
        <w:ind w:left="6756" w:hanging="348"/>
      </w:pPr>
      <w:rPr>
        <w:rFonts w:hint="default"/>
      </w:rPr>
    </w:lvl>
    <w:lvl w:ilvl="8" w:tplc="9BBCFCB0">
      <w:numFmt w:val="bullet"/>
      <w:lvlText w:val="•"/>
      <w:lvlJc w:val="left"/>
      <w:pPr>
        <w:ind w:left="7604" w:hanging="348"/>
      </w:pPr>
      <w:rPr>
        <w:rFonts w:hint="default"/>
      </w:rPr>
    </w:lvl>
  </w:abstractNum>
  <w:abstractNum w:abstractNumId="1" w15:restartNumberingAfterBreak="0">
    <w:nsid w:val="04E274D0"/>
    <w:multiLevelType w:val="hybridMultilevel"/>
    <w:tmpl w:val="412EF1EC"/>
    <w:lvl w:ilvl="0" w:tplc="8A7E9C4A">
      <w:numFmt w:val="bullet"/>
      <w:lvlText w:val="-"/>
      <w:lvlJc w:val="left"/>
      <w:pPr>
        <w:ind w:left="138" w:hanging="123"/>
      </w:pPr>
      <w:rPr>
        <w:rFonts w:ascii="Arial" w:eastAsia="Arial" w:hAnsi="Arial" w:cs="Arial" w:hint="default"/>
        <w:w w:val="99"/>
        <w:sz w:val="20"/>
        <w:szCs w:val="20"/>
      </w:rPr>
    </w:lvl>
    <w:lvl w:ilvl="1" w:tplc="2BEA1474">
      <w:numFmt w:val="bullet"/>
      <w:lvlText w:val="•"/>
      <w:lvlJc w:val="left"/>
      <w:pPr>
        <w:ind w:left="1058" w:hanging="123"/>
      </w:pPr>
      <w:rPr>
        <w:rFonts w:hint="default"/>
      </w:rPr>
    </w:lvl>
    <w:lvl w:ilvl="2" w:tplc="23BAFE92">
      <w:numFmt w:val="bullet"/>
      <w:lvlText w:val="•"/>
      <w:lvlJc w:val="left"/>
      <w:pPr>
        <w:ind w:left="1976" w:hanging="123"/>
      </w:pPr>
      <w:rPr>
        <w:rFonts w:hint="default"/>
      </w:rPr>
    </w:lvl>
    <w:lvl w:ilvl="3" w:tplc="D0D62A8C">
      <w:numFmt w:val="bullet"/>
      <w:lvlText w:val="•"/>
      <w:lvlJc w:val="left"/>
      <w:pPr>
        <w:ind w:left="2894" w:hanging="123"/>
      </w:pPr>
      <w:rPr>
        <w:rFonts w:hint="default"/>
      </w:rPr>
    </w:lvl>
    <w:lvl w:ilvl="4" w:tplc="C85E3204">
      <w:numFmt w:val="bullet"/>
      <w:lvlText w:val="•"/>
      <w:lvlJc w:val="left"/>
      <w:pPr>
        <w:ind w:left="3812" w:hanging="123"/>
      </w:pPr>
      <w:rPr>
        <w:rFonts w:hint="default"/>
      </w:rPr>
    </w:lvl>
    <w:lvl w:ilvl="5" w:tplc="347021A4">
      <w:numFmt w:val="bullet"/>
      <w:lvlText w:val="•"/>
      <w:lvlJc w:val="left"/>
      <w:pPr>
        <w:ind w:left="4730" w:hanging="123"/>
      </w:pPr>
      <w:rPr>
        <w:rFonts w:hint="default"/>
      </w:rPr>
    </w:lvl>
    <w:lvl w:ilvl="6" w:tplc="D9A415E4">
      <w:numFmt w:val="bullet"/>
      <w:lvlText w:val="•"/>
      <w:lvlJc w:val="left"/>
      <w:pPr>
        <w:ind w:left="5648" w:hanging="123"/>
      </w:pPr>
      <w:rPr>
        <w:rFonts w:hint="default"/>
      </w:rPr>
    </w:lvl>
    <w:lvl w:ilvl="7" w:tplc="2D50ACBE">
      <w:numFmt w:val="bullet"/>
      <w:lvlText w:val="•"/>
      <w:lvlJc w:val="left"/>
      <w:pPr>
        <w:ind w:left="6566" w:hanging="123"/>
      </w:pPr>
      <w:rPr>
        <w:rFonts w:hint="default"/>
      </w:rPr>
    </w:lvl>
    <w:lvl w:ilvl="8" w:tplc="5F2217D4">
      <w:numFmt w:val="bullet"/>
      <w:lvlText w:val="•"/>
      <w:lvlJc w:val="left"/>
      <w:pPr>
        <w:ind w:left="7484" w:hanging="123"/>
      </w:pPr>
      <w:rPr>
        <w:rFonts w:hint="default"/>
      </w:rPr>
    </w:lvl>
  </w:abstractNum>
  <w:abstractNum w:abstractNumId="2" w15:restartNumberingAfterBreak="0">
    <w:nsid w:val="06D25617"/>
    <w:multiLevelType w:val="multilevel"/>
    <w:tmpl w:val="210E9990"/>
    <w:lvl w:ilvl="0">
      <w:start w:val="2"/>
      <w:numFmt w:val="upperLetter"/>
      <w:lvlText w:val="%1"/>
      <w:lvlJc w:val="left"/>
      <w:pPr>
        <w:ind w:left="579" w:hanging="442"/>
      </w:pPr>
      <w:rPr>
        <w:rFonts w:hint="default"/>
      </w:rPr>
    </w:lvl>
    <w:lvl w:ilvl="1">
      <w:start w:val="3"/>
      <w:numFmt w:val="decimal"/>
      <w:lvlText w:val="%1.%2"/>
      <w:lvlJc w:val="left"/>
      <w:pPr>
        <w:ind w:left="579" w:hanging="442"/>
      </w:pPr>
      <w:rPr>
        <w:rFonts w:ascii="Arial" w:eastAsia="Arial" w:hAnsi="Arial" w:cs="Arial" w:hint="default"/>
        <w:b/>
        <w:bCs/>
        <w:i/>
        <w:spacing w:val="-1"/>
        <w:w w:val="99"/>
        <w:sz w:val="24"/>
        <w:szCs w:val="24"/>
      </w:rPr>
    </w:lvl>
    <w:lvl w:ilvl="2">
      <w:numFmt w:val="bullet"/>
      <w:lvlText w:val="•"/>
      <w:lvlJc w:val="left"/>
      <w:pPr>
        <w:ind w:left="2328" w:hanging="442"/>
      </w:pPr>
      <w:rPr>
        <w:rFonts w:hint="default"/>
      </w:rPr>
    </w:lvl>
    <w:lvl w:ilvl="3">
      <w:numFmt w:val="bullet"/>
      <w:lvlText w:val="•"/>
      <w:lvlJc w:val="left"/>
      <w:pPr>
        <w:ind w:left="3202" w:hanging="442"/>
      </w:pPr>
      <w:rPr>
        <w:rFonts w:hint="default"/>
      </w:rPr>
    </w:lvl>
    <w:lvl w:ilvl="4">
      <w:numFmt w:val="bullet"/>
      <w:lvlText w:val="•"/>
      <w:lvlJc w:val="left"/>
      <w:pPr>
        <w:ind w:left="4076" w:hanging="442"/>
      </w:pPr>
      <w:rPr>
        <w:rFonts w:hint="default"/>
      </w:rPr>
    </w:lvl>
    <w:lvl w:ilvl="5">
      <w:numFmt w:val="bullet"/>
      <w:lvlText w:val="•"/>
      <w:lvlJc w:val="left"/>
      <w:pPr>
        <w:ind w:left="4950" w:hanging="442"/>
      </w:pPr>
      <w:rPr>
        <w:rFonts w:hint="default"/>
      </w:rPr>
    </w:lvl>
    <w:lvl w:ilvl="6">
      <w:numFmt w:val="bullet"/>
      <w:lvlText w:val="•"/>
      <w:lvlJc w:val="left"/>
      <w:pPr>
        <w:ind w:left="5824" w:hanging="442"/>
      </w:pPr>
      <w:rPr>
        <w:rFonts w:hint="default"/>
      </w:rPr>
    </w:lvl>
    <w:lvl w:ilvl="7">
      <w:numFmt w:val="bullet"/>
      <w:lvlText w:val="•"/>
      <w:lvlJc w:val="left"/>
      <w:pPr>
        <w:ind w:left="6698" w:hanging="442"/>
      </w:pPr>
      <w:rPr>
        <w:rFonts w:hint="default"/>
      </w:rPr>
    </w:lvl>
    <w:lvl w:ilvl="8">
      <w:numFmt w:val="bullet"/>
      <w:lvlText w:val="•"/>
      <w:lvlJc w:val="left"/>
      <w:pPr>
        <w:ind w:left="7572" w:hanging="442"/>
      </w:pPr>
      <w:rPr>
        <w:rFonts w:hint="default"/>
      </w:rPr>
    </w:lvl>
  </w:abstractNum>
  <w:abstractNum w:abstractNumId="3" w15:restartNumberingAfterBreak="0">
    <w:nsid w:val="076B5376"/>
    <w:multiLevelType w:val="hybridMultilevel"/>
    <w:tmpl w:val="2B721A36"/>
    <w:lvl w:ilvl="0" w:tplc="09869974">
      <w:numFmt w:val="bullet"/>
      <w:lvlText w:val="•"/>
      <w:lvlJc w:val="left"/>
      <w:pPr>
        <w:ind w:left="116" w:hanging="125"/>
      </w:pPr>
      <w:rPr>
        <w:rFonts w:ascii="Arial" w:eastAsia="Arial" w:hAnsi="Arial" w:cs="Arial" w:hint="default"/>
        <w:w w:val="99"/>
        <w:sz w:val="20"/>
        <w:szCs w:val="20"/>
      </w:rPr>
    </w:lvl>
    <w:lvl w:ilvl="1" w:tplc="99FAB5BA">
      <w:numFmt w:val="bullet"/>
      <w:lvlText w:val="•"/>
      <w:lvlJc w:val="left"/>
      <w:pPr>
        <w:ind w:left="1038" w:hanging="125"/>
      </w:pPr>
      <w:rPr>
        <w:rFonts w:hint="default"/>
      </w:rPr>
    </w:lvl>
    <w:lvl w:ilvl="2" w:tplc="1842FEDC">
      <w:numFmt w:val="bullet"/>
      <w:lvlText w:val="•"/>
      <w:lvlJc w:val="left"/>
      <w:pPr>
        <w:ind w:left="1956" w:hanging="125"/>
      </w:pPr>
      <w:rPr>
        <w:rFonts w:hint="default"/>
      </w:rPr>
    </w:lvl>
    <w:lvl w:ilvl="3" w:tplc="03D8D964">
      <w:numFmt w:val="bullet"/>
      <w:lvlText w:val="•"/>
      <w:lvlJc w:val="left"/>
      <w:pPr>
        <w:ind w:left="2874" w:hanging="125"/>
      </w:pPr>
      <w:rPr>
        <w:rFonts w:hint="default"/>
      </w:rPr>
    </w:lvl>
    <w:lvl w:ilvl="4" w:tplc="79508ED6">
      <w:numFmt w:val="bullet"/>
      <w:lvlText w:val="•"/>
      <w:lvlJc w:val="left"/>
      <w:pPr>
        <w:ind w:left="3792" w:hanging="125"/>
      </w:pPr>
      <w:rPr>
        <w:rFonts w:hint="default"/>
      </w:rPr>
    </w:lvl>
    <w:lvl w:ilvl="5" w:tplc="4BE61B32">
      <w:numFmt w:val="bullet"/>
      <w:lvlText w:val="•"/>
      <w:lvlJc w:val="left"/>
      <w:pPr>
        <w:ind w:left="4710" w:hanging="125"/>
      </w:pPr>
      <w:rPr>
        <w:rFonts w:hint="default"/>
      </w:rPr>
    </w:lvl>
    <w:lvl w:ilvl="6" w:tplc="B0E6F0AC">
      <w:numFmt w:val="bullet"/>
      <w:lvlText w:val="•"/>
      <w:lvlJc w:val="left"/>
      <w:pPr>
        <w:ind w:left="5628" w:hanging="125"/>
      </w:pPr>
      <w:rPr>
        <w:rFonts w:hint="default"/>
      </w:rPr>
    </w:lvl>
    <w:lvl w:ilvl="7" w:tplc="7F9052AC">
      <w:numFmt w:val="bullet"/>
      <w:lvlText w:val="•"/>
      <w:lvlJc w:val="left"/>
      <w:pPr>
        <w:ind w:left="6546" w:hanging="125"/>
      </w:pPr>
      <w:rPr>
        <w:rFonts w:hint="default"/>
      </w:rPr>
    </w:lvl>
    <w:lvl w:ilvl="8" w:tplc="1FE86212">
      <w:numFmt w:val="bullet"/>
      <w:lvlText w:val="•"/>
      <w:lvlJc w:val="left"/>
      <w:pPr>
        <w:ind w:left="7464" w:hanging="125"/>
      </w:pPr>
      <w:rPr>
        <w:rFonts w:hint="default"/>
      </w:rPr>
    </w:lvl>
  </w:abstractNum>
  <w:abstractNum w:abstractNumId="4" w15:restartNumberingAfterBreak="0">
    <w:nsid w:val="0ABA3010"/>
    <w:multiLevelType w:val="hybridMultilevel"/>
    <w:tmpl w:val="2D98ACCE"/>
    <w:lvl w:ilvl="0" w:tplc="0FA8E8DA">
      <w:numFmt w:val="bullet"/>
      <w:lvlText w:val="-"/>
      <w:lvlJc w:val="left"/>
      <w:pPr>
        <w:ind w:left="846" w:hanging="348"/>
      </w:pPr>
      <w:rPr>
        <w:rFonts w:ascii="Times New Roman" w:eastAsia="Times New Roman" w:hAnsi="Times New Roman" w:cs="Times New Roman" w:hint="default"/>
        <w:w w:val="99"/>
        <w:sz w:val="20"/>
        <w:szCs w:val="20"/>
      </w:rPr>
    </w:lvl>
    <w:lvl w:ilvl="1" w:tplc="9670B068">
      <w:numFmt w:val="bullet"/>
      <w:lvlText w:val="•"/>
      <w:lvlJc w:val="left"/>
      <w:pPr>
        <w:ind w:left="1688" w:hanging="348"/>
      </w:pPr>
      <w:rPr>
        <w:rFonts w:hint="default"/>
      </w:rPr>
    </w:lvl>
    <w:lvl w:ilvl="2" w:tplc="02AAAC90">
      <w:numFmt w:val="bullet"/>
      <w:lvlText w:val="•"/>
      <w:lvlJc w:val="left"/>
      <w:pPr>
        <w:ind w:left="2536" w:hanging="348"/>
      </w:pPr>
      <w:rPr>
        <w:rFonts w:hint="default"/>
      </w:rPr>
    </w:lvl>
    <w:lvl w:ilvl="3" w:tplc="7DA0EB86">
      <w:numFmt w:val="bullet"/>
      <w:lvlText w:val="•"/>
      <w:lvlJc w:val="left"/>
      <w:pPr>
        <w:ind w:left="3384" w:hanging="348"/>
      </w:pPr>
      <w:rPr>
        <w:rFonts w:hint="default"/>
      </w:rPr>
    </w:lvl>
    <w:lvl w:ilvl="4" w:tplc="FC0CDB5E">
      <w:numFmt w:val="bullet"/>
      <w:lvlText w:val="•"/>
      <w:lvlJc w:val="left"/>
      <w:pPr>
        <w:ind w:left="4232" w:hanging="348"/>
      </w:pPr>
      <w:rPr>
        <w:rFonts w:hint="default"/>
      </w:rPr>
    </w:lvl>
    <w:lvl w:ilvl="5" w:tplc="33A80ADA">
      <w:numFmt w:val="bullet"/>
      <w:lvlText w:val="•"/>
      <w:lvlJc w:val="left"/>
      <w:pPr>
        <w:ind w:left="5080" w:hanging="348"/>
      </w:pPr>
      <w:rPr>
        <w:rFonts w:hint="default"/>
      </w:rPr>
    </w:lvl>
    <w:lvl w:ilvl="6" w:tplc="AABC5E7E">
      <w:numFmt w:val="bullet"/>
      <w:lvlText w:val="•"/>
      <w:lvlJc w:val="left"/>
      <w:pPr>
        <w:ind w:left="5928" w:hanging="348"/>
      </w:pPr>
      <w:rPr>
        <w:rFonts w:hint="default"/>
      </w:rPr>
    </w:lvl>
    <w:lvl w:ilvl="7" w:tplc="6C686CC0">
      <w:numFmt w:val="bullet"/>
      <w:lvlText w:val="•"/>
      <w:lvlJc w:val="left"/>
      <w:pPr>
        <w:ind w:left="6776" w:hanging="348"/>
      </w:pPr>
      <w:rPr>
        <w:rFonts w:hint="default"/>
      </w:rPr>
    </w:lvl>
    <w:lvl w:ilvl="8" w:tplc="93302D1A">
      <w:numFmt w:val="bullet"/>
      <w:lvlText w:val="•"/>
      <w:lvlJc w:val="left"/>
      <w:pPr>
        <w:ind w:left="7624" w:hanging="348"/>
      </w:pPr>
      <w:rPr>
        <w:rFonts w:hint="default"/>
      </w:rPr>
    </w:lvl>
  </w:abstractNum>
  <w:abstractNum w:abstractNumId="5" w15:restartNumberingAfterBreak="0">
    <w:nsid w:val="0B32358B"/>
    <w:multiLevelType w:val="hybridMultilevel"/>
    <w:tmpl w:val="B650BE52"/>
    <w:lvl w:ilvl="0" w:tplc="DC38EB44">
      <w:start w:val="1"/>
      <w:numFmt w:val="lowerLetter"/>
      <w:lvlText w:val="%1)"/>
      <w:lvlJc w:val="left"/>
      <w:pPr>
        <w:ind w:left="565" w:hanging="344"/>
      </w:pPr>
      <w:rPr>
        <w:rFonts w:ascii="Arial" w:eastAsia="Arial" w:hAnsi="Arial" w:cs="Arial" w:hint="default"/>
        <w:b/>
        <w:bCs/>
        <w:spacing w:val="-1"/>
        <w:w w:val="99"/>
        <w:sz w:val="20"/>
        <w:szCs w:val="20"/>
      </w:rPr>
    </w:lvl>
    <w:lvl w:ilvl="1" w:tplc="10563386">
      <w:numFmt w:val="bullet"/>
      <w:lvlText w:val="•"/>
      <w:lvlJc w:val="left"/>
      <w:pPr>
        <w:ind w:left="1436" w:hanging="344"/>
      </w:pPr>
      <w:rPr>
        <w:rFonts w:hint="default"/>
      </w:rPr>
    </w:lvl>
    <w:lvl w:ilvl="2" w:tplc="F43AFF30">
      <w:numFmt w:val="bullet"/>
      <w:lvlText w:val="•"/>
      <w:lvlJc w:val="left"/>
      <w:pPr>
        <w:ind w:left="2312" w:hanging="344"/>
      </w:pPr>
      <w:rPr>
        <w:rFonts w:hint="default"/>
      </w:rPr>
    </w:lvl>
    <w:lvl w:ilvl="3" w:tplc="8E12E806">
      <w:numFmt w:val="bullet"/>
      <w:lvlText w:val="•"/>
      <w:lvlJc w:val="left"/>
      <w:pPr>
        <w:ind w:left="3188" w:hanging="344"/>
      </w:pPr>
      <w:rPr>
        <w:rFonts w:hint="default"/>
      </w:rPr>
    </w:lvl>
    <w:lvl w:ilvl="4" w:tplc="E1BA4CA6">
      <w:numFmt w:val="bullet"/>
      <w:lvlText w:val="•"/>
      <w:lvlJc w:val="left"/>
      <w:pPr>
        <w:ind w:left="4064" w:hanging="344"/>
      </w:pPr>
      <w:rPr>
        <w:rFonts w:hint="default"/>
      </w:rPr>
    </w:lvl>
    <w:lvl w:ilvl="5" w:tplc="FA4A9472">
      <w:numFmt w:val="bullet"/>
      <w:lvlText w:val="•"/>
      <w:lvlJc w:val="left"/>
      <w:pPr>
        <w:ind w:left="4940" w:hanging="344"/>
      </w:pPr>
      <w:rPr>
        <w:rFonts w:hint="default"/>
      </w:rPr>
    </w:lvl>
    <w:lvl w:ilvl="6" w:tplc="62F2626C">
      <w:numFmt w:val="bullet"/>
      <w:lvlText w:val="•"/>
      <w:lvlJc w:val="left"/>
      <w:pPr>
        <w:ind w:left="5816" w:hanging="344"/>
      </w:pPr>
      <w:rPr>
        <w:rFonts w:hint="default"/>
      </w:rPr>
    </w:lvl>
    <w:lvl w:ilvl="7" w:tplc="217ABEFC">
      <w:numFmt w:val="bullet"/>
      <w:lvlText w:val="•"/>
      <w:lvlJc w:val="left"/>
      <w:pPr>
        <w:ind w:left="6692" w:hanging="344"/>
      </w:pPr>
      <w:rPr>
        <w:rFonts w:hint="default"/>
      </w:rPr>
    </w:lvl>
    <w:lvl w:ilvl="8" w:tplc="8564D5A4">
      <w:numFmt w:val="bullet"/>
      <w:lvlText w:val="•"/>
      <w:lvlJc w:val="left"/>
      <w:pPr>
        <w:ind w:left="7568" w:hanging="344"/>
      </w:pPr>
      <w:rPr>
        <w:rFonts w:hint="default"/>
      </w:rPr>
    </w:lvl>
  </w:abstractNum>
  <w:abstractNum w:abstractNumId="6" w15:restartNumberingAfterBreak="0">
    <w:nsid w:val="0D7201F6"/>
    <w:multiLevelType w:val="hybridMultilevel"/>
    <w:tmpl w:val="B1126FA2"/>
    <w:lvl w:ilvl="0" w:tplc="FD22A0CA">
      <w:numFmt w:val="bullet"/>
      <w:lvlText w:val="-"/>
      <w:lvlJc w:val="left"/>
      <w:pPr>
        <w:ind w:left="846" w:hanging="348"/>
      </w:pPr>
      <w:rPr>
        <w:rFonts w:ascii="Times New Roman" w:eastAsia="Times New Roman" w:hAnsi="Times New Roman" w:cs="Times New Roman" w:hint="default"/>
        <w:w w:val="99"/>
        <w:sz w:val="20"/>
        <w:szCs w:val="20"/>
      </w:rPr>
    </w:lvl>
    <w:lvl w:ilvl="1" w:tplc="D9CCFC78">
      <w:numFmt w:val="bullet"/>
      <w:lvlText w:val="•"/>
      <w:lvlJc w:val="left"/>
      <w:pPr>
        <w:ind w:left="1688" w:hanging="348"/>
      </w:pPr>
      <w:rPr>
        <w:rFonts w:hint="default"/>
      </w:rPr>
    </w:lvl>
    <w:lvl w:ilvl="2" w:tplc="2B801384">
      <w:numFmt w:val="bullet"/>
      <w:lvlText w:val="•"/>
      <w:lvlJc w:val="left"/>
      <w:pPr>
        <w:ind w:left="2536" w:hanging="348"/>
      </w:pPr>
      <w:rPr>
        <w:rFonts w:hint="default"/>
      </w:rPr>
    </w:lvl>
    <w:lvl w:ilvl="3" w:tplc="030C4664">
      <w:numFmt w:val="bullet"/>
      <w:lvlText w:val="•"/>
      <w:lvlJc w:val="left"/>
      <w:pPr>
        <w:ind w:left="3384" w:hanging="348"/>
      </w:pPr>
      <w:rPr>
        <w:rFonts w:hint="default"/>
      </w:rPr>
    </w:lvl>
    <w:lvl w:ilvl="4" w:tplc="D0D650A8">
      <w:numFmt w:val="bullet"/>
      <w:lvlText w:val="•"/>
      <w:lvlJc w:val="left"/>
      <w:pPr>
        <w:ind w:left="4232" w:hanging="348"/>
      </w:pPr>
      <w:rPr>
        <w:rFonts w:hint="default"/>
      </w:rPr>
    </w:lvl>
    <w:lvl w:ilvl="5" w:tplc="9D2C323C">
      <w:numFmt w:val="bullet"/>
      <w:lvlText w:val="•"/>
      <w:lvlJc w:val="left"/>
      <w:pPr>
        <w:ind w:left="5080" w:hanging="348"/>
      </w:pPr>
      <w:rPr>
        <w:rFonts w:hint="default"/>
      </w:rPr>
    </w:lvl>
    <w:lvl w:ilvl="6" w:tplc="B2CA603C">
      <w:numFmt w:val="bullet"/>
      <w:lvlText w:val="•"/>
      <w:lvlJc w:val="left"/>
      <w:pPr>
        <w:ind w:left="5928" w:hanging="348"/>
      </w:pPr>
      <w:rPr>
        <w:rFonts w:hint="default"/>
      </w:rPr>
    </w:lvl>
    <w:lvl w:ilvl="7" w:tplc="3A588C42">
      <w:numFmt w:val="bullet"/>
      <w:lvlText w:val="•"/>
      <w:lvlJc w:val="left"/>
      <w:pPr>
        <w:ind w:left="6776" w:hanging="348"/>
      </w:pPr>
      <w:rPr>
        <w:rFonts w:hint="default"/>
      </w:rPr>
    </w:lvl>
    <w:lvl w:ilvl="8" w:tplc="4F20D278">
      <w:numFmt w:val="bullet"/>
      <w:lvlText w:val="•"/>
      <w:lvlJc w:val="left"/>
      <w:pPr>
        <w:ind w:left="7624" w:hanging="348"/>
      </w:pPr>
      <w:rPr>
        <w:rFonts w:hint="default"/>
      </w:rPr>
    </w:lvl>
  </w:abstractNum>
  <w:abstractNum w:abstractNumId="7" w15:restartNumberingAfterBreak="0">
    <w:nsid w:val="11727C78"/>
    <w:multiLevelType w:val="hybridMultilevel"/>
    <w:tmpl w:val="D8A84A34"/>
    <w:lvl w:ilvl="0" w:tplc="3C5AD54A">
      <w:start w:val="1"/>
      <w:numFmt w:val="lowerLetter"/>
      <w:lvlText w:val="%1)"/>
      <w:lvlJc w:val="left"/>
      <w:pPr>
        <w:ind w:left="371" w:hanging="233"/>
      </w:pPr>
      <w:rPr>
        <w:rFonts w:ascii="Arial" w:eastAsia="Arial" w:hAnsi="Arial" w:cs="Arial" w:hint="default"/>
        <w:spacing w:val="-1"/>
        <w:w w:val="99"/>
        <w:sz w:val="20"/>
        <w:szCs w:val="20"/>
      </w:rPr>
    </w:lvl>
    <w:lvl w:ilvl="1" w:tplc="0C8EE29A">
      <w:numFmt w:val="bullet"/>
      <w:lvlText w:val="•"/>
      <w:lvlJc w:val="left"/>
      <w:pPr>
        <w:ind w:left="1274" w:hanging="233"/>
      </w:pPr>
      <w:rPr>
        <w:rFonts w:hint="default"/>
      </w:rPr>
    </w:lvl>
    <w:lvl w:ilvl="2" w:tplc="D6449C4E">
      <w:numFmt w:val="bullet"/>
      <w:lvlText w:val="•"/>
      <w:lvlJc w:val="left"/>
      <w:pPr>
        <w:ind w:left="2168" w:hanging="233"/>
      </w:pPr>
      <w:rPr>
        <w:rFonts w:hint="default"/>
      </w:rPr>
    </w:lvl>
    <w:lvl w:ilvl="3" w:tplc="D56E9BBE">
      <w:numFmt w:val="bullet"/>
      <w:lvlText w:val="•"/>
      <w:lvlJc w:val="left"/>
      <w:pPr>
        <w:ind w:left="3062" w:hanging="233"/>
      </w:pPr>
      <w:rPr>
        <w:rFonts w:hint="default"/>
      </w:rPr>
    </w:lvl>
    <w:lvl w:ilvl="4" w:tplc="54AE1A3C">
      <w:numFmt w:val="bullet"/>
      <w:lvlText w:val="•"/>
      <w:lvlJc w:val="left"/>
      <w:pPr>
        <w:ind w:left="3956" w:hanging="233"/>
      </w:pPr>
      <w:rPr>
        <w:rFonts w:hint="default"/>
      </w:rPr>
    </w:lvl>
    <w:lvl w:ilvl="5" w:tplc="BF3CF82A">
      <w:numFmt w:val="bullet"/>
      <w:lvlText w:val="•"/>
      <w:lvlJc w:val="left"/>
      <w:pPr>
        <w:ind w:left="4850" w:hanging="233"/>
      </w:pPr>
      <w:rPr>
        <w:rFonts w:hint="default"/>
      </w:rPr>
    </w:lvl>
    <w:lvl w:ilvl="6" w:tplc="0E1EEF06">
      <w:numFmt w:val="bullet"/>
      <w:lvlText w:val="•"/>
      <w:lvlJc w:val="left"/>
      <w:pPr>
        <w:ind w:left="5744" w:hanging="233"/>
      </w:pPr>
      <w:rPr>
        <w:rFonts w:hint="default"/>
      </w:rPr>
    </w:lvl>
    <w:lvl w:ilvl="7" w:tplc="400A410C">
      <w:numFmt w:val="bullet"/>
      <w:lvlText w:val="•"/>
      <w:lvlJc w:val="left"/>
      <w:pPr>
        <w:ind w:left="6638" w:hanging="233"/>
      </w:pPr>
      <w:rPr>
        <w:rFonts w:hint="default"/>
      </w:rPr>
    </w:lvl>
    <w:lvl w:ilvl="8" w:tplc="D3A03E5E">
      <w:numFmt w:val="bullet"/>
      <w:lvlText w:val="•"/>
      <w:lvlJc w:val="left"/>
      <w:pPr>
        <w:ind w:left="7532" w:hanging="233"/>
      </w:pPr>
      <w:rPr>
        <w:rFonts w:hint="default"/>
      </w:rPr>
    </w:lvl>
  </w:abstractNum>
  <w:abstractNum w:abstractNumId="8" w15:restartNumberingAfterBreak="0">
    <w:nsid w:val="146A5671"/>
    <w:multiLevelType w:val="hybridMultilevel"/>
    <w:tmpl w:val="083C54CC"/>
    <w:lvl w:ilvl="0" w:tplc="86F6F0D2">
      <w:start w:val="1"/>
      <w:numFmt w:val="decimal"/>
      <w:lvlText w:val="%1."/>
      <w:lvlJc w:val="left"/>
      <w:pPr>
        <w:ind w:left="359" w:hanging="221"/>
      </w:pPr>
      <w:rPr>
        <w:rFonts w:ascii="Arial" w:eastAsia="Arial" w:hAnsi="Arial" w:cs="Arial" w:hint="default"/>
        <w:spacing w:val="-1"/>
        <w:w w:val="99"/>
        <w:sz w:val="20"/>
        <w:szCs w:val="20"/>
      </w:rPr>
    </w:lvl>
    <w:lvl w:ilvl="1" w:tplc="4CB29B72">
      <w:numFmt w:val="bullet"/>
      <w:lvlText w:val="•"/>
      <w:lvlJc w:val="left"/>
      <w:pPr>
        <w:ind w:left="972" w:hanging="221"/>
      </w:pPr>
      <w:rPr>
        <w:rFonts w:hint="default"/>
      </w:rPr>
    </w:lvl>
    <w:lvl w:ilvl="2" w:tplc="D53AA168">
      <w:numFmt w:val="bullet"/>
      <w:lvlText w:val="•"/>
      <w:lvlJc w:val="left"/>
      <w:pPr>
        <w:ind w:left="1585" w:hanging="221"/>
      </w:pPr>
      <w:rPr>
        <w:rFonts w:hint="default"/>
      </w:rPr>
    </w:lvl>
    <w:lvl w:ilvl="3" w:tplc="B268F608">
      <w:numFmt w:val="bullet"/>
      <w:lvlText w:val="•"/>
      <w:lvlJc w:val="left"/>
      <w:pPr>
        <w:ind w:left="2198" w:hanging="221"/>
      </w:pPr>
      <w:rPr>
        <w:rFonts w:hint="default"/>
      </w:rPr>
    </w:lvl>
    <w:lvl w:ilvl="4" w:tplc="1A58109C">
      <w:numFmt w:val="bullet"/>
      <w:lvlText w:val="•"/>
      <w:lvlJc w:val="left"/>
      <w:pPr>
        <w:ind w:left="2811" w:hanging="221"/>
      </w:pPr>
      <w:rPr>
        <w:rFonts w:hint="default"/>
      </w:rPr>
    </w:lvl>
    <w:lvl w:ilvl="5" w:tplc="7BD4FF58">
      <w:numFmt w:val="bullet"/>
      <w:lvlText w:val="•"/>
      <w:lvlJc w:val="left"/>
      <w:pPr>
        <w:ind w:left="3424" w:hanging="221"/>
      </w:pPr>
      <w:rPr>
        <w:rFonts w:hint="default"/>
      </w:rPr>
    </w:lvl>
    <w:lvl w:ilvl="6" w:tplc="90548ADE">
      <w:numFmt w:val="bullet"/>
      <w:lvlText w:val="•"/>
      <w:lvlJc w:val="left"/>
      <w:pPr>
        <w:ind w:left="4036" w:hanging="221"/>
      </w:pPr>
      <w:rPr>
        <w:rFonts w:hint="default"/>
      </w:rPr>
    </w:lvl>
    <w:lvl w:ilvl="7" w:tplc="04603614">
      <w:numFmt w:val="bullet"/>
      <w:lvlText w:val="•"/>
      <w:lvlJc w:val="left"/>
      <w:pPr>
        <w:ind w:left="4649" w:hanging="221"/>
      </w:pPr>
      <w:rPr>
        <w:rFonts w:hint="default"/>
      </w:rPr>
    </w:lvl>
    <w:lvl w:ilvl="8" w:tplc="304C2192">
      <w:numFmt w:val="bullet"/>
      <w:lvlText w:val="•"/>
      <w:lvlJc w:val="left"/>
      <w:pPr>
        <w:ind w:left="5262" w:hanging="221"/>
      </w:pPr>
      <w:rPr>
        <w:rFonts w:hint="default"/>
      </w:rPr>
    </w:lvl>
  </w:abstractNum>
  <w:abstractNum w:abstractNumId="9" w15:restartNumberingAfterBreak="0">
    <w:nsid w:val="15E93B54"/>
    <w:multiLevelType w:val="hybridMultilevel"/>
    <w:tmpl w:val="67DCB86C"/>
    <w:lvl w:ilvl="0" w:tplc="BBBCA742">
      <w:start w:val="1"/>
      <w:numFmt w:val="lowerLetter"/>
      <w:lvlText w:val="%1)"/>
      <w:lvlJc w:val="left"/>
      <w:pPr>
        <w:ind w:left="348" w:hanging="233"/>
      </w:pPr>
      <w:rPr>
        <w:rFonts w:hint="default"/>
        <w:spacing w:val="-1"/>
        <w:w w:val="99"/>
        <w:u w:val="single" w:color="000000"/>
      </w:rPr>
    </w:lvl>
    <w:lvl w:ilvl="1" w:tplc="15DE6712">
      <w:numFmt w:val="bullet"/>
      <w:lvlText w:val="•"/>
      <w:lvlJc w:val="left"/>
      <w:pPr>
        <w:ind w:left="1236" w:hanging="233"/>
      </w:pPr>
      <w:rPr>
        <w:rFonts w:hint="default"/>
      </w:rPr>
    </w:lvl>
    <w:lvl w:ilvl="2" w:tplc="BF1AF194">
      <w:numFmt w:val="bullet"/>
      <w:lvlText w:val="•"/>
      <w:lvlJc w:val="left"/>
      <w:pPr>
        <w:ind w:left="2132" w:hanging="233"/>
      </w:pPr>
      <w:rPr>
        <w:rFonts w:hint="default"/>
      </w:rPr>
    </w:lvl>
    <w:lvl w:ilvl="3" w:tplc="74041892">
      <w:numFmt w:val="bullet"/>
      <w:lvlText w:val="•"/>
      <w:lvlJc w:val="left"/>
      <w:pPr>
        <w:ind w:left="3028" w:hanging="233"/>
      </w:pPr>
      <w:rPr>
        <w:rFonts w:hint="default"/>
      </w:rPr>
    </w:lvl>
    <w:lvl w:ilvl="4" w:tplc="1BA255A4">
      <w:numFmt w:val="bullet"/>
      <w:lvlText w:val="•"/>
      <w:lvlJc w:val="left"/>
      <w:pPr>
        <w:ind w:left="3924" w:hanging="233"/>
      </w:pPr>
      <w:rPr>
        <w:rFonts w:hint="default"/>
      </w:rPr>
    </w:lvl>
    <w:lvl w:ilvl="5" w:tplc="E806EA6C">
      <w:numFmt w:val="bullet"/>
      <w:lvlText w:val="•"/>
      <w:lvlJc w:val="left"/>
      <w:pPr>
        <w:ind w:left="4820" w:hanging="233"/>
      </w:pPr>
      <w:rPr>
        <w:rFonts w:hint="default"/>
      </w:rPr>
    </w:lvl>
    <w:lvl w:ilvl="6" w:tplc="D6F4E59A">
      <w:numFmt w:val="bullet"/>
      <w:lvlText w:val="•"/>
      <w:lvlJc w:val="left"/>
      <w:pPr>
        <w:ind w:left="5716" w:hanging="233"/>
      </w:pPr>
      <w:rPr>
        <w:rFonts w:hint="default"/>
      </w:rPr>
    </w:lvl>
    <w:lvl w:ilvl="7" w:tplc="D26E5C86">
      <w:numFmt w:val="bullet"/>
      <w:lvlText w:val="•"/>
      <w:lvlJc w:val="left"/>
      <w:pPr>
        <w:ind w:left="6612" w:hanging="233"/>
      </w:pPr>
      <w:rPr>
        <w:rFonts w:hint="default"/>
      </w:rPr>
    </w:lvl>
    <w:lvl w:ilvl="8" w:tplc="11BC9EF0">
      <w:numFmt w:val="bullet"/>
      <w:lvlText w:val="•"/>
      <w:lvlJc w:val="left"/>
      <w:pPr>
        <w:ind w:left="7508" w:hanging="233"/>
      </w:pPr>
      <w:rPr>
        <w:rFonts w:hint="default"/>
      </w:rPr>
    </w:lvl>
  </w:abstractNum>
  <w:abstractNum w:abstractNumId="10" w15:restartNumberingAfterBreak="0">
    <w:nsid w:val="16515204"/>
    <w:multiLevelType w:val="hybridMultilevel"/>
    <w:tmpl w:val="6CE4D338"/>
    <w:lvl w:ilvl="0" w:tplc="CA941938">
      <w:numFmt w:val="bullet"/>
      <w:lvlText w:val="•"/>
      <w:lvlJc w:val="left"/>
      <w:pPr>
        <w:ind w:left="317" w:hanging="202"/>
      </w:pPr>
      <w:rPr>
        <w:rFonts w:ascii="SimSun" w:eastAsia="SimSun" w:hAnsi="SimSun" w:cs="SimSun" w:hint="default"/>
        <w:w w:val="245"/>
        <w:sz w:val="8"/>
        <w:szCs w:val="8"/>
      </w:rPr>
    </w:lvl>
    <w:lvl w:ilvl="1" w:tplc="D3447A32">
      <w:numFmt w:val="bullet"/>
      <w:lvlText w:val="•"/>
      <w:lvlJc w:val="left"/>
      <w:pPr>
        <w:ind w:left="1218" w:hanging="202"/>
      </w:pPr>
      <w:rPr>
        <w:rFonts w:hint="default"/>
      </w:rPr>
    </w:lvl>
    <w:lvl w:ilvl="2" w:tplc="6EAC305A">
      <w:numFmt w:val="bullet"/>
      <w:lvlText w:val="•"/>
      <w:lvlJc w:val="left"/>
      <w:pPr>
        <w:ind w:left="2116" w:hanging="202"/>
      </w:pPr>
      <w:rPr>
        <w:rFonts w:hint="default"/>
      </w:rPr>
    </w:lvl>
    <w:lvl w:ilvl="3" w:tplc="546E5E84">
      <w:numFmt w:val="bullet"/>
      <w:lvlText w:val="•"/>
      <w:lvlJc w:val="left"/>
      <w:pPr>
        <w:ind w:left="3014" w:hanging="202"/>
      </w:pPr>
      <w:rPr>
        <w:rFonts w:hint="default"/>
      </w:rPr>
    </w:lvl>
    <w:lvl w:ilvl="4" w:tplc="63B2FE62">
      <w:numFmt w:val="bullet"/>
      <w:lvlText w:val="•"/>
      <w:lvlJc w:val="left"/>
      <w:pPr>
        <w:ind w:left="3912" w:hanging="202"/>
      </w:pPr>
      <w:rPr>
        <w:rFonts w:hint="default"/>
      </w:rPr>
    </w:lvl>
    <w:lvl w:ilvl="5" w:tplc="C1C43854">
      <w:numFmt w:val="bullet"/>
      <w:lvlText w:val="•"/>
      <w:lvlJc w:val="left"/>
      <w:pPr>
        <w:ind w:left="4810" w:hanging="202"/>
      </w:pPr>
      <w:rPr>
        <w:rFonts w:hint="default"/>
      </w:rPr>
    </w:lvl>
    <w:lvl w:ilvl="6" w:tplc="4F2E2A4E">
      <w:numFmt w:val="bullet"/>
      <w:lvlText w:val="•"/>
      <w:lvlJc w:val="left"/>
      <w:pPr>
        <w:ind w:left="5708" w:hanging="202"/>
      </w:pPr>
      <w:rPr>
        <w:rFonts w:hint="default"/>
      </w:rPr>
    </w:lvl>
    <w:lvl w:ilvl="7" w:tplc="70248036">
      <w:numFmt w:val="bullet"/>
      <w:lvlText w:val="•"/>
      <w:lvlJc w:val="left"/>
      <w:pPr>
        <w:ind w:left="6606" w:hanging="202"/>
      </w:pPr>
      <w:rPr>
        <w:rFonts w:hint="default"/>
      </w:rPr>
    </w:lvl>
    <w:lvl w:ilvl="8" w:tplc="FC803DA4">
      <w:numFmt w:val="bullet"/>
      <w:lvlText w:val="•"/>
      <w:lvlJc w:val="left"/>
      <w:pPr>
        <w:ind w:left="7504" w:hanging="202"/>
      </w:pPr>
      <w:rPr>
        <w:rFonts w:hint="default"/>
      </w:rPr>
    </w:lvl>
  </w:abstractNum>
  <w:abstractNum w:abstractNumId="11" w15:restartNumberingAfterBreak="0">
    <w:nsid w:val="169A3F93"/>
    <w:multiLevelType w:val="hybridMultilevel"/>
    <w:tmpl w:val="33E06050"/>
    <w:lvl w:ilvl="0" w:tplc="409851EC">
      <w:numFmt w:val="bullet"/>
      <w:lvlText w:val="-"/>
      <w:lvlJc w:val="left"/>
      <w:pPr>
        <w:ind w:left="858" w:hanging="360"/>
      </w:pPr>
      <w:rPr>
        <w:rFonts w:ascii="Times New Roman" w:eastAsia="Times New Roman" w:hAnsi="Times New Roman" w:cs="Times New Roman" w:hint="default"/>
        <w:w w:val="99"/>
        <w:sz w:val="20"/>
        <w:szCs w:val="20"/>
      </w:rPr>
    </w:lvl>
    <w:lvl w:ilvl="1" w:tplc="395855E8">
      <w:numFmt w:val="bullet"/>
      <w:lvlText w:val="•"/>
      <w:lvlJc w:val="left"/>
      <w:pPr>
        <w:ind w:left="1706" w:hanging="360"/>
      </w:pPr>
      <w:rPr>
        <w:rFonts w:hint="default"/>
      </w:rPr>
    </w:lvl>
    <w:lvl w:ilvl="2" w:tplc="34C4B354">
      <w:numFmt w:val="bullet"/>
      <w:lvlText w:val="•"/>
      <w:lvlJc w:val="left"/>
      <w:pPr>
        <w:ind w:left="2552" w:hanging="360"/>
      </w:pPr>
      <w:rPr>
        <w:rFonts w:hint="default"/>
      </w:rPr>
    </w:lvl>
    <w:lvl w:ilvl="3" w:tplc="1C204B9C">
      <w:numFmt w:val="bullet"/>
      <w:lvlText w:val="•"/>
      <w:lvlJc w:val="left"/>
      <w:pPr>
        <w:ind w:left="3398" w:hanging="360"/>
      </w:pPr>
      <w:rPr>
        <w:rFonts w:hint="default"/>
      </w:rPr>
    </w:lvl>
    <w:lvl w:ilvl="4" w:tplc="FA7268C0">
      <w:numFmt w:val="bullet"/>
      <w:lvlText w:val="•"/>
      <w:lvlJc w:val="left"/>
      <w:pPr>
        <w:ind w:left="4244" w:hanging="360"/>
      </w:pPr>
      <w:rPr>
        <w:rFonts w:hint="default"/>
      </w:rPr>
    </w:lvl>
    <w:lvl w:ilvl="5" w:tplc="2B4A2B5A">
      <w:numFmt w:val="bullet"/>
      <w:lvlText w:val="•"/>
      <w:lvlJc w:val="left"/>
      <w:pPr>
        <w:ind w:left="5090" w:hanging="360"/>
      </w:pPr>
      <w:rPr>
        <w:rFonts w:hint="default"/>
      </w:rPr>
    </w:lvl>
    <w:lvl w:ilvl="6" w:tplc="9F3AF2E4">
      <w:numFmt w:val="bullet"/>
      <w:lvlText w:val="•"/>
      <w:lvlJc w:val="left"/>
      <w:pPr>
        <w:ind w:left="5936" w:hanging="360"/>
      </w:pPr>
      <w:rPr>
        <w:rFonts w:hint="default"/>
      </w:rPr>
    </w:lvl>
    <w:lvl w:ilvl="7" w:tplc="B55C0F7C">
      <w:numFmt w:val="bullet"/>
      <w:lvlText w:val="•"/>
      <w:lvlJc w:val="left"/>
      <w:pPr>
        <w:ind w:left="6782" w:hanging="360"/>
      </w:pPr>
      <w:rPr>
        <w:rFonts w:hint="default"/>
      </w:rPr>
    </w:lvl>
    <w:lvl w:ilvl="8" w:tplc="4606C7BA">
      <w:numFmt w:val="bullet"/>
      <w:lvlText w:val="•"/>
      <w:lvlJc w:val="left"/>
      <w:pPr>
        <w:ind w:left="7628" w:hanging="360"/>
      </w:pPr>
      <w:rPr>
        <w:rFonts w:hint="default"/>
      </w:rPr>
    </w:lvl>
  </w:abstractNum>
  <w:abstractNum w:abstractNumId="12" w15:restartNumberingAfterBreak="0">
    <w:nsid w:val="17CF1F67"/>
    <w:multiLevelType w:val="hybridMultilevel"/>
    <w:tmpl w:val="7BEA2B40"/>
    <w:lvl w:ilvl="0" w:tplc="BB4E2182">
      <w:start w:val="1"/>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19C24F0D"/>
    <w:multiLevelType w:val="hybridMultilevel"/>
    <w:tmpl w:val="E98C2710"/>
    <w:lvl w:ilvl="0" w:tplc="093A6F4A">
      <w:start w:val="12"/>
      <w:numFmt w:val="decimal"/>
      <w:lvlText w:val="%1"/>
      <w:lvlJc w:val="left"/>
      <w:pPr>
        <w:ind w:left="502" w:hanging="360"/>
      </w:pPr>
      <w:rPr>
        <w:rFonts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1A4E4D71"/>
    <w:multiLevelType w:val="hybridMultilevel"/>
    <w:tmpl w:val="8138CE1C"/>
    <w:lvl w:ilvl="0" w:tplc="A8FA314E">
      <w:numFmt w:val="bullet"/>
      <w:lvlText w:val="-"/>
      <w:lvlJc w:val="left"/>
      <w:pPr>
        <w:ind w:left="858" w:hanging="360"/>
      </w:pPr>
      <w:rPr>
        <w:rFonts w:ascii="Arial" w:eastAsia="Arial" w:hAnsi="Arial" w:cs="Arial" w:hint="default"/>
        <w:w w:val="99"/>
        <w:sz w:val="20"/>
        <w:szCs w:val="20"/>
      </w:rPr>
    </w:lvl>
    <w:lvl w:ilvl="1" w:tplc="0D40B7E8">
      <w:numFmt w:val="bullet"/>
      <w:lvlText w:val="•"/>
      <w:lvlJc w:val="left"/>
      <w:pPr>
        <w:ind w:left="1706" w:hanging="360"/>
      </w:pPr>
      <w:rPr>
        <w:rFonts w:hint="default"/>
      </w:rPr>
    </w:lvl>
    <w:lvl w:ilvl="2" w:tplc="D1E49464">
      <w:numFmt w:val="bullet"/>
      <w:lvlText w:val="•"/>
      <w:lvlJc w:val="left"/>
      <w:pPr>
        <w:ind w:left="2552" w:hanging="360"/>
      </w:pPr>
      <w:rPr>
        <w:rFonts w:hint="default"/>
      </w:rPr>
    </w:lvl>
    <w:lvl w:ilvl="3" w:tplc="4476F760">
      <w:numFmt w:val="bullet"/>
      <w:lvlText w:val="•"/>
      <w:lvlJc w:val="left"/>
      <w:pPr>
        <w:ind w:left="3398" w:hanging="360"/>
      </w:pPr>
      <w:rPr>
        <w:rFonts w:hint="default"/>
      </w:rPr>
    </w:lvl>
    <w:lvl w:ilvl="4" w:tplc="C6E24D0A">
      <w:numFmt w:val="bullet"/>
      <w:lvlText w:val="•"/>
      <w:lvlJc w:val="left"/>
      <w:pPr>
        <w:ind w:left="4244" w:hanging="360"/>
      </w:pPr>
      <w:rPr>
        <w:rFonts w:hint="default"/>
      </w:rPr>
    </w:lvl>
    <w:lvl w:ilvl="5" w:tplc="FAB8EEE4">
      <w:numFmt w:val="bullet"/>
      <w:lvlText w:val="•"/>
      <w:lvlJc w:val="left"/>
      <w:pPr>
        <w:ind w:left="5090" w:hanging="360"/>
      </w:pPr>
      <w:rPr>
        <w:rFonts w:hint="default"/>
      </w:rPr>
    </w:lvl>
    <w:lvl w:ilvl="6" w:tplc="62781114">
      <w:numFmt w:val="bullet"/>
      <w:lvlText w:val="•"/>
      <w:lvlJc w:val="left"/>
      <w:pPr>
        <w:ind w:left="5936" w:hanging="360"/>
      </w:pPr>
      <w:rPr>
        <w:rFonts w:hint="default"/>
      </w:rPr>
    </w:lvl>
    <w:lvl w:ilvl="7" w:tplc="9FBC6BD0">
      <w:numFmt w:val="bullet"/>
      <w:lvlText w:val="•"/>
      <w:lvlJc w:val="left"/>
      <w:pPr>
        <w:ind w:left="6782" w:hanging="360"/>
      </w:pPr>
      <w:rPr>
        <w:rFonts w:hint="default"/>
      </w:rPr>
    </w:lvl>
    <w:lvl w:ilvl="8" w:tplc="9D88F708">
      <w:numFmt w:val="bullet"/>
      <w:lvlText w:val="•"/>
      <w:lvlJc w:val="left"/>
      <w:pPr>
        <w:ind w:left="7628" w:hanging="360"/>
      </w:pPr>
      <w:rPr>
        <w:rFonts w:hint="default"/>
      </w:rPr>
    </w:lvl>
  </w:abstractNum>
  <w:abstractNum w:abstractNumId="15" w15:restartNumberingAfterBreak="0">
    <w:nsid w:val="1A61256A"/>
    <w:multiLevelType w:val="hybridMultilevel"/>
    <w:tmpl w:val="F9F82496"/>
    <w:lvl w:ilvl="0" w:tplc="0F7C5076">
      <w:start w:val="1"/>
      <w:numFmt w:val="decimal"/>
      <w:lvlText w:val="%1."/>
      <w:lvlJc w:val="left"/>
      <w:pPr>
        <w:ind w:left="138" w:hanging="224"/>
      </w:pPr>
      <w:rPr>
        <w:rFonts w:ascii="Arial" w:eastAsia="Arial" w:hAnsi="Arial" w:cs="Arial" w:hint="default"/>
        <w:spacing w:val="-1"/>
        <w:w w:val="99"/>
        <w:sz w:val="20"/>
        <w:szCs w:val="20"/>
      </w:rPr>
    </w:lvl>
    <w:lvl w:ilvl="1" w:tplc="33165E0C">
      <w:numFmt w:val="bullet"/>
      <w:lvlText w:val="•"/>
      <w:lvlJc w:val="left"/>
      <w:pPr>
        <w:ind w:left="1058" w:hanging="224"/>
      </w:pPr>
      <w:rPr>
        <w:rFonts w:hint="default"/>
      </w:rPr>
    </w:lvl>
    <w:lvl w:ilvl="2" w:tplc="7A020904">
      <w:numFmt w:val="bullet"/>
      <w:lvlText w:val="•"/>
      <w:lvlJc w:val="left"/>
      <w:pPr>
        <w:ind w:left="1976" w:hanging="224"/>
      </w:pPr>
      <w:rPr>
        <w:rFonts w:hint="default"/>
      </w:rPr>
    </w:lvl>
    <w:lvl w:ilvl="3" w:tplc="613E2642">
      <w:numFmt w:val="bullet"/>
      <w:lvlText w:val="•"/>
      <w:lvlJc w:val="left"/>
      <w:pPr>
        <w:ind w:left="2894" w:hanging="224"/>
      </w:pPr>
      <w:rPr>
        <w:rFonts w:hint="default"/>
      </w:rPr>
    </w:lvl>
    <w:lvl w:ilvl="4" w:tplc="3F76DC70">
      <w:numFmt w:val="bullet"/>
      <w:lvlText w:val="•"/>
      <w:lvlJc w:val="left"/>
      <w:pPr>
        <w:ind w:left="3812" w:hanging="224"/>
      </w:pPr>
      <w:rPr>
        <w:rFonts w:hint="default"/>
      </w:rPr>
    </w:lvl>
    <w:lvl w:ilvl="5" w:tplc="2F6EF202">
      <w:numFmt w:val="bullet"/>
      <w:lvlText w:val="•"/>
      <w:lvlJc w:val="left"/>
      <w:pPr>
        <w:ind w:left="4730" w:hanging="224"/>
      </w:pPr>
      <w:rPr>
        <w:rFonts w:hint="default"/>
      </w:rPr>
    </w:lvl>
    <w:lvl w:ilvl="6" w:tplc="F3A0D1B4">
      <w:numFmt w:val="bullet"/>
      <w:lvlText w:val="•"/>
      <w:lvlJc w:val="left"/>
      <w:pPr>
        <w:ind w:left="5648" w:hanging="224"/>
      </w:pPr>
      <w:rPr>
        <w:rFonts w:hint="default"/>
      </w:rPr>
    </w:lvl>
    <w:lvl w:ilvl="7" w:tplc="73200EBA">
      <w:numFmt w:val="bullet"/>
      <w:lvlText w:val="•"/>
      <w:lvlJc w:val="left"/>
      <w:pPr>
        <w:ind w:left="6566" w:hanging="224"/>
      </w:pPr>
      <w:rPr>
        <w:rFonts w:hint="default"/>
      </w:rPr>
    </w:lvl>
    <w:lvl w:ilvl="8" w:tplc="768C6610">
      <w:numFmt w:val="bullet"/>
      <w:lvlText w:val="•"/>
      <w:lvlJc w:val="left"/>
      <w:pPr>
        <w:ind w:left="7484" w:hanging="224"/>
      </w:pPr>
      <w:rPr>
        <w:rFonts w:hint="default"/>
      </w:rPr>
    </w:lvl>
  </w:abstractNum>
  <w:abstractNum w:abstractNumId="16" w15:restartNumberingAfterBreak="0">
    <w:nsid w:val="1F095DE8"/>
    <w:multiLevelType w:val="hybridMultilevel"/>
    <w:tmpl w:val="9CEEDA74"/>
    <w:lvl w:ilvl="0" w:tplc="55D06CD8">
      <w:start w:val="1"/>
      <w:numFmt w:val="lowerLetter"/>
      <w:lvlText w:val="%1)"/>
      <w:lvlJc w:val="left"/>
      <w:pPr>
        <w:ind w:left="138" w:hanging="236"/>
      </w:pPr>
      <w:rPr>
        <w:rFonts w:ascii="Arial" w:eastAsia="Arial" w:hAnsi="Arial" w:cs="Arial" w:hint="default"/>
        <w:spacing w:val="-1"/>
        <w:w w:val="99"/>
        <w:sz w:val="20"/>
        <w:szCs w:val="20"/>
      </w:rPr>
    </w:lvl>
    <w:lvl w:ilvl="1" w:tplc="011ABB78">
      <w:numFmt w:val="bullet"/>
      <w:lvlText w:val="•"/>
      <w:lvlJc w:val="left"/>
      <w:pPr>
        <w:ind w:left="1058" w:hanging="236"/>
      </w:pPr>
      <w:rPr>
        <w:rFonts w:hint="default"/>
      </w:rPr>
    </w:lvl>
    <w:lvl w:ilvl="2" w:tplc="61DCB95A">
      <w:numFmt w:val="bullet"/>
      <w:lvlText w:val="•"/>
      <w:lvlJc w:val="left"/>
      <w:pPr>
        <w:ind w:left="1976" w:hanging="236"/>
      </w:pPr>
      <w:rPr>
        <w:rFonts w:hint="default"/>
      </w:rPr>
    </w:lvl>
    <w:lvl w:ilvl="3" w:tplc="20D877BA">
      <w:numFmt w:val="bullet"/>
      <w:lvlText w:val="•"/>
      <w:lvlJc w:val="left"/>
      <w:pPr>
        <w:ind w:left="2894" w:hanging="236"/>
      </w:pPr>
      <w:rPr>
        <w:rFonts w:hint="default"/>
      </w:rPr>
    </w:lvl>
    <w:lvl w:ilvl="4" w:tplc="BADC41EC">
      <w:numFmt w:val="bullet"/>
      <w:lvlText w:val="•"/>
      <w:lvlJc w:val="left"/>
      <w:pPr>
        <w:ind w:left="3812" w:hanging="236"/>
      </w:pPr>
      <w:rPr>
        <w:rFonts w:hint="default"/>
      </w:rPr>
    </w:lvl>
    <w:lvl w:ilvl="5" w:tplc="8DD6E264">
      <w:numFmt w:val="bullet"/>
      <w:lvlText w:val="•"/>
      <w:lvlJc w:val="left"/>
      <w:pPr>
        <w:ind w:left="4730" w:hanging="236"/>
      </w:pPr>
      <w:rPr>
        <w:rFonts w:hint="default"/>
      </w:rPr>
    </w:lvl>
    <w:lvl w:ilvl="6" w:tplc="A63270CE">
      <w:numFmt w:val="bullet"/>
      <w:lvlText w:val="•"/>
      <w:lvlJc w:val="left"/>
      <w:pPr>
        <w:ind w:left="5648" w:hanging="236"/>
      </w:pPr>
      <w:rPr>
        <w:rFonts w:hint="default"/>
      </w:rPr>
    </w:lvl>
    <w:lvl w:ilvl="7" w:tplc="2040A320">
      <w:numFmt w:val="bullet"/>
      <w:lvlText w:val="•"/>
      <w:lvlJc w:val="left"/>
      <w:pPr>
        <w:ind w:left="6566" w:hanging="236"/>
      </w:pPr>
      <w:rPr>
        <w:rFonts w:hint="default"/>
      </w:rPr>
    </w:lvl>
    <w:lvl w:ilvl="8" w:tplc="798A2FDA">
      <w:numFmt w:val="bullet"/>
      <w:lvlText w:val="•"/>
      <w:lvlJc w:val="left"/>
      <w:pPr>
        <w:ind w:left="7484" w:hanging="236"/>
      </w:pPr>
      <w:rPr>
        <w:rFonts w:hint="default"/>
      </w:rPr>
    </w:lvl>
  </w:abstractNum>
  <w:abstractNum w:abstractNumId="17" w15:restartNumberingAfterBreak="0">
    <w:nsid w:val="2711737F"/>
    <w:multiLevelType w:val="hybridMultilevel"/>
    <w:tmpl w:val="3A68F23E"/>
    <w:lvl w:ilvl="0" w:tplc="E012976C">
      <w:start w:val="1"/>
      <w:numFmt w:val="lowerLetter"/>
      <w:lvlText w:val="%1)"/>
      <w:lvlJc w:val="left"/>
      <w:pPr>
        <w:ind w:left="481" w:hanging="344"/>
      </w:pPr>
      <w:rPr>
        <w:rFonts w:ascii="Arial" w:eastAsia="Arial" w:hAnsi="Arial" w:cs="Arial" w:hint="default"/>
        <w:b/>
        <w:bCs/>
        <w:spacing w:val="-1"/>
        <w:w w:val="99"/>
        <w:sz w:val="20"/>
        <w:szCs w:val="20"/>
      </w:rPr>
    </w:lvl>
    <w:lvl w:ilvl="1" w:tplc="B96E5678">
      <w:numFmt w:val="bullet"/>
      <w:lvlText w:val="•"/>
      <w:lvlJc w:val="left"/>
      <w:pPr>
        <w:ind w:left="1364" w:hanging="344"/>
      </w:pPr>
      <w:rPr>
        <w:rFonts w:hint="default"/>
      </w:rPr>
    </w:lvl>
    <w:lvl w:ilvl="2" w:tplc="CA280A72">
      <w:numFmt w:val="bullet"/>
      <w:lvlText w:val="•"/>
      <w:lvlJc w:val="left"/>
      <w:pPr>
        <w:ind w:left="2248" w:hanging="344"/>
      </w:pPr>
      <w:rPr>
        <w:rFonts w:hint="default"/>
      </w:rPr>
    </w:lvl>
    <w:lvl w:ilvl="3" w:tplc="10A29CFC">
      <w:numFmt w:val="bullet"/>
      <w:lvlText w:val="•"/>
      <w:lvlJc w:val="left"/>
      <w:pPr>
        <w:ind w:left="3132" w:hanging="344"/>
      </w:pPr>
      <w:rPr>
        <w:rFonts w:hint="default"/>
      </w:rPr>
    </w:lvl>
    <w:lvl w:ilvl="4" w:tplc="EF90E884">
      <w:numFmt w:val="bullet"/>
      <w:lvlText w:val="•"/>
      <w:lvlJc w:val="left"/>
      <w:pPr>
        <w:ind w:left="4016" w:hanging="344"/>
      </w:pPr>
      <w:rPr>
        <w:rFonts w:hint="default"/>
      </w:rPr>
    </w:lvl>
    <w:lvl w:ilvl="5" w:tplc="BB8EAE04">
      <w:numFmt w:val="bullet"/>
      <w:lvlText w:val="•"/>
      <w:lvlJc w:val="left"/>
      <w:pPr>
        <w:ind w:left="4900" w:hanging="344"/>
      </w:pPr>
      <w:rPr>
        <w:rFonts w:hint="default"/>
      </w:rPr>
    </w:lvl>
    <w:lvl w:ilvl="6" w:tplc="5F9C7E96">
      <w:numFmt w:val="bullet"/>
      <w:lvlText w:val="•"/>
      <w:lvlJc w:val="left"/>
      <w:pPr>
        <w:ind w:left="5784" w:hanging="344"/>
      </w:pPr>
      <w:rPr>
        <w:rFonts w:hint="default"/>
      </w:rPr>
    </w:lvl>
    <w:lvl w:ilvl="7" w:tplc="BD5277C4">
      <w:numFmt w:val="bullet"/>
      <w:lvlText w:val="•"/>
      <w:lvlJc w:val="left"/>
      <w:pPr>
        <w:ind w:left="6668" w:hanging="344"/>
      </w:pPr>
      <w:rPr>
        <w:rFonts w:hint="default"/>
      </w:rPr>
    </w:lvl>
    <w:lvl w:ilvl="8" w:tplc="32567D8E">
      <w:numFmt w:val="bullet"/>
      <w:lvlText w:val="•"/>
      <w:lvlJc w:val="left"/>
      <w:pPr>
        <w:ind w:left="7552" w:hanging="344"/>
      </w:pPr>
      <w:rPr>
        <w:rFonts w:hint="default"/>
      </w:rPr>
    </w:lvl>
  </w:abstractNum>
  <w:abstractNum w:abstractNumId="18" w15:restartNumberingAfterBreak="0">
    <w:nsid w:val="30711DCD"/>
    <w:multiLevelType w:val="hybridMultilevel"/>
    <w:tmpl w:val="F5A4504C"/>
    <w:lvl w:ilvl="0" w:tplc="9B8A7DF8">
      <w:start w:val="1"/>
      <w:numFmt w:val="decimal"/>
      <w:lvlText w:val="%1."/>
      <w:lvlJc w:val="left"/>
      <w:pPr>
        <w:ind w:left="862" w:hanging="360"/>
      </w:pPr>
      <w:rPr>
        <w:rFonts w:hint="default"/>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9" w15:restartNumberingAfterBreak="0">
    <w:nsid w:val="31857F4B"/>
    <w:multiLevelType w:val="hybridMultilevel"/>
    <w:tmpl w:val="5D8C4A0A"/>
    <w:lvl w:ilvl="0" w:tplc="F9363356">
      <w:start w:val="1"/>
      <w:numFmt w:val="lowerLetter"/>
      <w:lvlText w:val="%1)"/>
      <w:lvlJc w:val="left"/>
      <w:pPr>
        <w:ind w:left="138" w:hanging="236"/>
      </w:pPr>
      <w:rPr>
        <w:rFonts w:hint="default"/>
        <w:spacing w:val="-1"/>
        <w:w w:val="99"/>
      </w:rPr>
    </w:lvl>
    <w:lvl w:ilvl="1" w:tplc="EA0E9C8E">
      <w:numFmt w:val="bullet"/>
      <w:lvlText w:val="•"/>
      <w:lvlJc w:val="left"/>
      <w:pPr>
        <w:ind w:left="1058" w:hanging="236"/>
      </w:pPr>
      <w:rPr>
        <w:rFonts w:hint="default"/>
      </w:rPr>
    </w:lvl>
    <w:lvl w:ilvl="2" w:tplc="6EDA113A">
      <w:numFmt w:val="bullet"/>
      <w:lvlText w:val="•"/>
      <w:lvlJc w:val="left"/>
      <w:pPr>
        <w:ind w:left="1976" w:hanging="236"/>
      </w:pPr>
      <w:rPr>
        <w:rFonts w:hint="default"/>
      </w:rPr>
    </w:lvl>
    <w:lvl w:ilvl="3" w:tplc="4024010A">
      <w:numFmt w:val="bullet"/>
      <w:lvlText w:val="•"/>
      <w:lvlJc w:val="left"/>
      <w:pPr>
        <w:ind w:left="2894" w:hanging="236"/>
      </w:pPr>
      <w:rPr>
        <w:rFonts w:hint="default"/>
      </w:rPr>
    </w:lvl>
    <w:lvl w:ilvl="4" w:tplc="1B2473CC">
      <w:numFmt w:val="bullet"/>
      <w:lvlText w:val="•"/>
      <w:lvlJc w:val="left"/>
      <w:pPr>
        <w:ind w:left="3812" w:hanging="236"/>
      </w:pPr>
      <w:rPr>
        <w:rFonts w:hint="default"/>
      </w:rPr>
    </w:lvl>
    <w:lvl w:ilvl="5" w:tplc="ED38240C">
      <w:numFmt w:val="bullet"/>
      <w:lvlText w:val="•"/>
      <w:lvlJc w:val="left"/>
      <w:pPr>
        <w:ind w:left="4730" w:hanging="236"/>
      </w:pPr>
      <w:rPr>
        <w:rFonts w:hint="default"/>
      </w:rPr>
    </w:lvl>
    <w:lvl w:ilvl="6" w:tplc="28F0CC6E">
      <w:numFmt w:val="bullet"/>
      <w:lvlText w:val="•"/>
      <w:lvlJc w:val="left"/>
      <w:pPr>
        <w:ind w:left="5648" w:hanging="236"/>
      </w:pPr>
      <w:rPr>
        <w:rFonts w:hint="default"/>
      </w:rPr>
    </w:lvl>
    <w:lvl w:ilvl="7" w:tplc="23782F28">
      <w:numFmt w:val="bullet"/>
      <w:lvlText w:val="•"/>
      <w:lvlJc w:val="left"/>
      <w:pPr>
        <w:ind w:left="6566" w:hanging="236"/>
      </w:pPr>
      <w:rPr>
        <w:rFonts w:hint="default"/>
      </w:rPr>
    </w:lvl>
    <w:lvl w:ilvl="8" w:tplc="56BE31E0">
      <w:numFmt w:val="bullet"/>
      <w:lvlText w:val="•"/>
      <w:lvlJc w:val="left"/>
      <w:pPr>
        <w:ind w:left="7484" w:hanging="236"/>
      </w:pPr>
      <w:rPr>
        <w:rFonts w:hint="default"/>
      </w:rPr>
    </w:lvl>
  </w:abstractNum>
  <w:abstractNum w:abstractNumId="20" w15:restartNumberingAfterBreak="0">
    <w:nsid w:val="35E144BC"/>
    <w:multiLevelType w:val="hybridMultilevel"/>
    <w:tmpl w:val="27624DCA"/>
    <w:lvl w:ilvl="0" w:tplc="97D67056">
      <w:numFmt w:val="bullet"/>
      <w:lvlText w:val="-"/>
      <w:lvlJc w:val="left"/>
      <w:pPr>
        <w:ind w:left="858" w:hanging="348"/>
      </w:pPr>
      <w:rPr>
        <w:rFonts w:ascii="Times New Roman" w:eastAsia="Times New Roman" w:hAnsi="Times New Roman" w:cs="Times New Roman" w:hint="default"/>
        <w:w w:val="99"/>
        <w:sz w:val="20"/>
        <w:szCs w:val="20"/>
      </w:rPr>
    </w:lvl>
    <w:lvl w:ilvl="1" w:tplc="1EF0630E">
      <w:numFmt w:val="bullet"/>
      <w:lvlText w:val="•"/>
      <w:lvlJc w:val="left"/>
      <w:pPr>
        <w:ind w:left="1706" w:hanging="348"/>
      </w:pPr>
      <w:rPr>
        <w:rFonts w:hint="default"/>
      </w:rPr>
    </w:lvl>
    <w:lvl w:ilvl="2" w:tplc="8E34D6B4">
      <w:numFmt w:val="bullet"/>
      <w:lvlText w:val="•"/>
      <w:lvlJc w:val="left"/>
      <w:pPr>
        <w:ind w:left="2552" w:hanging="348"/>
      </w:pPr>
      <w:rPr>
        <w:rFonts w:hint="default"/>
      </w:rPr>
    </w:lvl>
    <w:lvl w:ilvl="3" w:tplc="79DC6CEE">
      <w:numFmt w:val="bullet"/>
      <w:lvlText w:val="•"/>
      <w:lvlJc w:val="left"/>
      <w:pPr>
        <w:ind w:left="3398" w:hanging="348"/>
      </w:pPr>
      <w:rPr>
        <w:rFonts w:hint="default"/>
      </w:rPr>
    </w:lvl>
    <w:lvl w:ilvl="4" w:tplc="4BF8F5EE">
      <w:numFmt w:val="bullet"/>
      <w:lvlText w:val="•"/>
      <w:lvlJc w:val="left"/>
      <w:pPr>
        <w:ind w:left="4244" w:hanging="348"/>
      </w:pPr>
      <w:rPr>
        <w:rFonts w:hint="default"/>
      </w:rPr>
    </w:lvl>
    <w:lvl w:ilvl="5" w:tplc="50948FE6">
      <w:numFmt w:val="bullet"/>
      <w:lvlText w:val="•"/>
      <w:lvlJc w:val="left"/>
      <w:pPr>
        <w:ind w:left="5090" w:hanging="348"/>
      </w:pPr>
      <w:rPr>
        <w:rFonts w:hint="default"/>
      </w:rPr>
    </w:lvl>
    <w:lvl w:ilvl="6" w:tplc="10F4A744">
      <w:numFmt w:val="bullet"/>
      <w:lvlText w:val="•"/>
      <w:lvlJc w:val="left"/>
      <w:pPr>
        <w:ind w:left="5936" w:hanging="348"/>
      </w:pPr>
      <w:rPr>
        <w:rFonts w:hint="default"/>
      </w:rPr>
    </w:lvl>
    <w:lvl w:ilvl="7" w:tplc="7DEC6C1E">
      <w:numFmt w:val="bullet"/>
      <w:lvlText w:val="•"/>
      <w:lvlJc w:val="left"/>
      <w:pPr>
        <w:ind w:left="6782" w:hanging="348"/>
      </w:pPr>
      <w:rPr>
        <w:rFonts w:hint="default"/>
      </w:rPr>
    </w:lvl>
    <w:lvl w:ilvl="8" w:tplc="12661EF6">
      <w:numFmt w:val="bullet"/>
      <w:lvlText w:val="•"/>
      <w:lvlJc w:val="left"/>
      <w:pPr>
        <w:ind w:left="7628" w:hanging="348"/>
      </w:pPr>
      <w:rPr>
        <w:rFonts w:hint="default"/>
      </w:rPr>
    </w:lvl>
  </w:abstractNum>
  <w:abstractNum w:abstractNumId="21" w15:restartNumberingAfterBreak="0">
    <w:nsid w:val="3734167C"/>
    <w:multiLevelType w:val="hybridMultilevel"/>
    <w:tmpl w:val="6C880F28"/>
    <w:lvl w:ilvl="0" w:tplc="D4E02176">
      <w:start w:val="1"/>
      <w:numFmt w:val="decimal"/>
      <w:lvlText w:val="%1."/>
      <w:lvlJc w:val="left"/>
      <w:pPr>
        <w:ind w:left="115" w:hanging="221"/>
      </w:pPr>
      <w:rPr>
        <w:rFonts w:ascii="Arial" w:eastAsia="Arial" w:hAnsi="Arial" w:cs="Arial" w:hint="default"/>
        <w:spacing w:val="-1"/>
        <w:w w:val="99"/>
        <w:sz w:val="20"/>
        <w:szCs w:val="20"/>
      </w:rPr>
    </w:lvl>
    <w:lvl w:ilvl="1" w:tplc="0D4A32C6">
      <w:numFmt w:val="bullet"/>
      <w:lvlText w:val="•"/>
      <w:lvlJc w:val="left"/>
      <w:pPr>
        <w:ind w:left="1038" w:hanging="221"/>
      </w:pPr>
      <w:rPr>
        <w:rFonts w:hint="default"/>
      </w:rPr>
    </w:lvl>
    <w:lvl w:ilvl="2" w:tplc="4C2E067E">
      <w:numFmt w:val="bullet"/>
      <w:lvlText w:val="•"/>
      <w:lvlJc w:val="left"/>
      <w:pPr>
        <w:ind w:left="1956" w:hanging="221"/>
      </w:pPr>
      <w:rPr>
        <w:rFonts w:hint="default"/>
      </w:rPr>
    </w:lvl>
    <w:lvl w:ilvl="3" w:tplc="5CBAA216">
      <w:numFmt w:val="bullet"/>
      <w:lvlText w:val="•"/>
      <w:lvlJc w:val="left"/>
      <w:pPr>
        <w:ind w:left="2874" w:hanging="221"/>
      </w:pPr>
      <w:rPr>
        <w:rFonts w:hint="default"/>
      </w:rPr>
    </w:lvl>
    <w:lvl w:ilvl="4" w:tplc="938255D2">
      <w:numFmt w:val="bullet"/>
      <w:lvlText w:val="•"/>
      <w:lvlJc w:val="left"/>
      <w:pPr>
        <w:ind w:left="3792" w:hanging="221"/>
      </w:pPr>
      <w:rPr>
        <w:rFonts w:hint="default"/>
      </w:rPr>
    </w:lvl>
    <w:lvl w:ilvl="5" w:tplc="B558665A">
      <w:numFmt w:val="bullet"/>
      <w:lvlText w:val="•"/>
      <w:lvlJc w:val="left"/>
      <w:pPr>
        <w:ind w:left="4710" w:hanging="221"/>
      </w:pPr>
      <w:rPr>
        <w:rFonts w:hint="default"/>
      </w:rPr>
    </w:lvl>
    <w:lvl w:ilvl="6" w:tplc="FE7800E4">
      <w:numFmt w:val="bullet"/>
      <w:lvlText w:val="•"/>
      <w:lvlJc w:val="left"/>
      <w:pPr>
        <w:ind w:left="5628" w:hanging="221"/>
      </w:pPr>
      <w:rPr>
        <w:rFonts w:hint="default"/>
      </w:rPr>
    </w:lvl>
    <w:lvl w:ilvl="7" w:tplc="9BF6ABD0">
      <w:numFmt w:val="bullet"/>
      <w:lvlText w:val="•"/>
      <w:lvlJc w:val="left"/>
      <w:pPr>
        <w:ind w:left="6546" w:hanging="221"/>
      </w:pPr>
      <w:rPr>
        <w:rFonts w:hint="default"/>
      </w:rPr>
    </w:lvl>
    <w:lvl w:ilvl="8" w:tplc="E7A2CD62">
      <w:numFmt w:val="bullet"/>
      <w:lvlText w:val="•"/>
      <w:lvlJc w:val="left"/>
      <w:pPr>
        <w:ind w:left="7464" w:hanging="221"/>
      </w:pPr>
      <w:rPr>
        <w:rFonts w:hint="default"/>
      </w:rPr>
    </w:lvl>
  </w:abstractNum>
  <w:abstractNum w:abstractNumId="22" w15:restartNumberingAfterBreak="0">
    <w:nsid w:val="3A516BD2"/>
    <w:multiLevelType w:val="hybridMultilevel"/>
    <w:tmpl w:val="640EDF0A"/>
    <w:lvl w:ilvl="0" w:tplc="19BA7D96">
      <w:numFmt w:val="bullet"/>
      <w:lvlText w:val="·"/>
      <w:lvlJc w:val="left"/>
      <w:pPr>
        <w:ind w:left="249" w:hanging="134"/>
      </w:pPr>
      <w:rPr>
        <w:rFonts w:ascii="Arial" w:eastAsia="Arial" w:hAnsi="Arial" w:cs="Arial" w:hint="default"/>
        <w:w w:val="99"/>
        <w:sz w:val="20"/>
        <w:szCs w:val="20"/>
      </w:rPr>
    </w:lvl>
    <w:lvl w:ilvl="1" w:tplc="4ACCD1EC">
      <w:numFmt w:val="bullet"/>
      <w:lvlText w:val="•"/>
      <w:lvlJc w:val="left"/>
      <w:pPr>
        <w:ind w:left="1146" w:hanging="134"/>
      </w:pPr>
      <w:rPr>
        <w:rFonts w:hint="default"/>
      </w:rPr>
    </w:lvl>
    <w:lvl w:ilvl="2" w:tplc="CF8A7F6C">
      <w:numFmt w:val="bullet"/>
      <w:lvlText w:val="•"/>
      <w:lvlJc w:val="left"/>
      <w:pPr>
        <w:ind w:left="2052" w:hanging="134"/>
      </w:pPr>
      <w:rPr>
        <w:rFonts w:hint="default"/>
      </w:rPr>
    </w:lvl>
    <w:lvl w:ilvl="3" w:tplc="D28859F6">
      <w:numFmt w:val="bullet"/>
      <w:lvlText w:val="•"/>
      <w:lvlJc w:val="left"/>
      <w:pPr>
        <w:ind w:left="2958" w:hanging="134"/>
      </w:pPr>
      <w:rPr>
        <w:rFonts w:hint="default"/>
      </w:rPr>
    </w:lvl>
    <w:lvl w:ilvl="4" w:tplc="C868D84A">
      <w:numFmt w:val="bullet"/>
      <w:lvlText w:val="•"/>
      <w:lvlJc w:val="left"/>
      <w:pPr>
        <w:ind w:left="3864" w:hanging="134"/>
      </w:pPr>
      <w:rPr>
        <w:rFonts w:hint="default"/>
      </w:rPr>
    </w:lvl>
    <w:lvl w:ilvl="5" w:tplc="1236F528">
      <w:numFmt w:val="bullet"/>
      <w:lvlText w:val="•"/>
      <w:lvlJc w:val="left"/>
      <w:pPr>
        <w:ind w:left="4770" w:hanging="134"/>
      </w:pPr>
      <w:rPr>
        <w:rFonts w:hint="default"/>
      </w:rPr>
    </w:lvl>
    <w:lvl w:ilvl="6" w:tplc="8AFA0038">
      <w:numFmt w:val="bullet"/>
      <w:lvlText w:val="•"/>
      <w:lvlJc w:val="left"/>
      <w:pPr>
        <w:ind w:left="5676" w:hanging="134"/>
      </w:pPr>
      <w:rPr>
        <w:rFonts w:hint="default"/>
      </w:rPr>
    </w:lvl>
    <w:lvl w:ilvl="7" w:tplc="DC287556">
      <w:numFmt w:val="bullet"/>
      <w:lvlText w:val="•"/>
      <w:lvlJc w:val="left"/>
      <w:pPr>
        <w:ind w:left="6582" w:hanging="134"/>
      </w:pPr>
      <w:rPr>
        <w:rFonts w:hint="default"/>
      </w:rPr>
    </w:lvl>
    <w:lvl w:ilvl="8" w:tplc="E5F6B5C6">
      <w:numFmt w:val="bullet"/>
      <w:lvlText w:val="•"/>
      <w:lvlJc w:val="left"/>
      <w:pPr>
        <w:ind w:left="7488" w:hanging="134"/>
      </w:pPr>
      <w:rPr>
        <w:rFonts w:hint="default"/>
      </w:rPr>
    </w:lvl>
  </w:abstractNum>
  <w:abstractNum w:abstractNumId="23" w15:restartNumberingAfterBreak="0">
    <w:nsid w:val="4722146F"/>
    <w:multiLevelType w:val="hybridMultilevel"/>
    <w:tmpl w:val="3B1602E4"/>
    <w:lvl w:ilvl="0" w:tplc="2924B7DA">
      <w:start w:val="1"/>
      <w:numFmt w:val="lowerLetter"/>
      <w:lvlText w:val="%1)"/>
      <w:lvlJc w:val="left"/>
      <w:pPr>
        <w:ind w:left="138" w:hanging="344"/>
      </w:pPr>
      <w:rPr>
        <w:rFonts w:ascii="Arial" w:eastAsia="Arial" w:hAnsi="Arial" w:cs="Arial" w:hint="default"/>
        <w:b/>
        <w:bCs/>
        <w:spacing w:val="-1"/>
        <w:w w:val="99"/>
        <w:sz w:val="20"/>
        <w:szCs w:val="20"/>
      </w:rPr>
    </w:lvl>
    <w:lvl w:ilvl="1" w:tplc="DADE15B0">
      <w:numFmt w:val="bullet"/>
      <w:lvlText w:val="-"/>
      <w:lvlJc w:val="left"/>
      <w:pPr>
        <w:ind w:left="858" w:hanging="360"/>
      </w:pPr>
      <w:rPr>
        <w:rFonts w:ascii="Arial" w:eastAsia="Arial" w:hAnsi="Arial" w:cs="Arial" w:hint="default"/>
        <w:w w:val="99"/>
        <w:sz w:val="20"/>
        <w:szCs w:val="20"/>
      </w:rPr>
    </w:lvl>
    <w:lvl w:ilvl="2" w:tplc="5114E244">
      <w:numFmt w:val="bullet"/>
      <w:lvlText w:val="•"/>
      <w:lvlJc w:val="left"/>
      <w:pPr>
        <w:ind w:left="1800" w:hanging="360"/>
      </w:pPr>
      <w:rPr>
        <w:rFonts w:hint="default"/>
      </w:rPr>
    </w:lvl>
    <w:lvl w:ilvl="3" w:tplc="C8609DF6">
      <w:numFmt w:val="bullet"/>
      <w:lvlText w:val="•"/>
      <w:lvlJc w:val="left"/>
      <w:pPr>
        <w:ind w:left="2740" w:hanging="360"/>
      </w:pPr>
      <w:rPr>
        <w:rFonts w:hint="default"/>
      </w:rPr>
    </w:lvl>
    <w:lvl w:ilvl="4" w:tplc="63AE8A50">
      <w:numFmt w:val="bullet"/>
      <w:lvlText w:val="•"/>
      <w:lvlJc w:val="left"/>
      <w:pPr>
        <w:ind w:left="3680" w:hanging="360"/>
      </w:pPr>
      <w:rPr>
        <w:rFonts w:hint="default"/>
      </w:rPr>
    </w:lvl>
    <w:lvl w:ilvl="5" w:tplc="985A3580">
      <w:numFmt w:val="bullet"/>
      <w:lvlText w:val="•"/>
      <w:lvlJc w:val="left"/>
      <w:pPr>
        <w:ind w:left="4620" w:hanging="360"/>
      </w:pPr>
      <w:rPr>
        <w:rFonts w:hint="default"/>
      </w:rPr>
    </w:lvl>
    <w:lvl w:ilvl="6" w:tplc="CBC6F092">
      <w:numFmt w:val="bullet"/>
      <w:lvlText w:val="•"/>
      <w:lvlJc w:val="left"/>
      <w:pPr>
        <w:ind w:left="5560" w:hanging="360"/>
      </w:pPr>
      <w:rPr>
        <w:rFonts w:hint="default"/>
      </w:rPr>
    </w:lvl>
    <w:lvl w:ilvl="7" w:tplc="B91638D6">
      <w:numFmt w:val="bullet"/>
      <w:lvlText w:val="•"/>
      <w:lvlJc w:val="left"/>
      <w:pPr>
        <w:ind w:left="6500" w:hanging="360"/>
      </w:pPr>
      <w:rPr>
        <w:rFonts w:hint="default"/>
      </w:rPr>
    </w:lvl>
    <w:lvl w:ilvl="8" w:tplc="D3DC3BB4">
      <w:numFmt w:val="bullet"/>
      <w:lvlText w:val="•"/>
      <w:lvlJc w:val="left"/>
      <w:pPr>
        <w:ind w:left="7440" w:hanging="360"/>
      </w:pPr>
      <w:rPr>
        <w:rFonts w:hint="default"/>
      </w:rPr>
    </w:lvl>
  </w:abstractNum>
  <w:abstractNum w:abstractNumId="24" w15:restartNumberingAfterBreak="0">
    <w:nsid w:val="47B065B8"/>
    <w:multiLevelType w:val="hybridMultilevel"/>
    <w:tmpl w:val="FCD65512"/>
    <w:lvl w:ilvl="0" w:tplc="2D44CDE0">
      <w:start w:val="1"/>
      <w:numFmt w:val="lowerLetter"/>
      <w:lvlText w:val="%1)"/>
      <w:lvlJc w:val="left"/>
      <w:pPr>
        <w:ind w:left="481" w:hanging="344"/>
      </w:pPr>
      <w:rPr>
        <w:rFonts w:ascii="Arial" w:eastAsia="Arial" w:hAnsi="Arial" w:cs="Arial" w:hint="default"/>
        <w:b/>
        <w:bCs/>
        <w:spacing w:val="-1"/>
        <w:w w:val="99"/>
        <w:sz w:val="20"/>
        <w:szCs w:val="20"/>
      </w:rPr>
    </w:lvl>
    <w:lvl w:ilvl="1" w:tplc="AC2EFA56">
      <w:numFmt w:val="bullet"/>
      <w:lvlText w:val="•"/>
      <w:lvlJc w:val="left"/>
      <w:pPr>
        <w:ind w:left="1364" w:hanging="344"/>
      </w:pPr>
      <w:rPr>
        <w:rFonts w:hint="default"/>
      </w:rPr>
    </w:lvl>
    <w:lvl w:ilvl="2" w:tplc="6272270C">
      <w:numFmt w:val="bullet"/>
      <w:lvlText w:val="•"/>
      <w:lvlJc w:val="left"/>
      <w:pPr>
        <w:ind w:left="2248" w:hanging="344"/>
      </w:pPr>
      <w:rPr>
        <w:rFonts w:hint="default"/>
      </w:rPr>
    </w:lvl>
    <w:lvl w:ilvl="3" w:tplc="6DEEA0FA">
      <w:numFmt w:val="bullet"/>
      <w:lvlText w:val="•"/>
      <w:lvlJc w:val="left"/>
      <w:pPr>
        <w:ind w:left="3132" w:hanging="344"/>
      </w:pPr>
      <w:rPr>
        <w:rFonts w:hint="default"/>
      </w:rPr>
    </w:lvl>
    <w:lvl w:ilvl="4" w:tplc="3B3A6834">
      <w:numFmt w:val="bullet"/>
      <w:lvlText w:val="•"/>
      <w:lvlJc w:val="left"/>
      <w:pPr>
        <w:ind w:left="4016" w:hanging="344"/>
      </w:pPr>
      <w:rPr>
        <w:rFonts w:hint="default"/>
      </w:rPr>
    </w:lvl>
    <w:lvl w:ilvl="5" w:tplc="29389A5E">
      <w:numFmt w:val="bullet"/>
      <w:lvlText w:val="•"/>
      <w:lvlJc w:val="left"/>
      <w:pPr>
        <w:ind w:left="4900" w:hanging="344"/>
      </w:pPr>
      <w:rPr>
        <w:rFonts w:hint="default"/>
      </w:rPr>
    </w:lvl>
    <w:lvl w:ilvl="6" w:tplc="8EA274BE">
      <w:numFmt w:val="bullet"/>
      <w:lvlText w:val="•"/>
      <w:lvlJc w:val="left"/>
      <w:pPr>
        <w:ind w:left="5784" w:hanging="344"/>
      </w:pPr>
      <w:rPr>
        <w:rFonts w:hint="default"/>
      </w:rPr>
    </w:lvl>
    <w:lvl w:ilvl="7" w:tplc="FB2EB762">
      <w:numFmt w:val="bullet"/>
      <w:lvlText w:val="•"/>
      <w:lvlJc w:val="left"/>
      <w:pPr>
        <w:ind w:left="6668" w:hanging="344"/>
      </w:pPr>
      <w:rPr>
        <w:rFonts w:hint="default"/>
      </w:rPr>
    </w:lvl>
    <w:lvl w:ilvl="8" w:tplc="DB0E534A">
      <w:numFmt w:val="bullet"/>
      <w:lvlText w:val="•"/>
      <w:lvlJc w:val="left"/>
      <w:pPr>
        <w:ind w:left="7552" w:hanging="344"/>
      </w:pPr>
      <w:rPr>
        <w:rFonts w:hint="default"/>
      </w:rPr>
    </w:lvl>
  </w:abstractNum>
  <w:abstractNum w:abstractNumId="25" w15:restartNumberingAfterBreak="0">
    <w:nsid w:val="49F203A9"/>
    <w:multiLevelType w:val="hybridMultilevel"/>
    <w:tmpl w:val="1BEC6CB6"/>
    <w:lvl w:ilvl="0" w:tplc="DC5679BC">
      <w:start w:val="1"/>
      <w:numFmt w:val="lowerLetter"/>
      <w:lvlText w:val="%1)"/>
      <w:lvlJc w:val="left"/>
      <w:pPr>
        <w:ind w:left="481" w:hanging="344"/>
      </w:pPr>
      <w:rPr>
        <w:rFonts w:ascii="Arial" w:eastAsia="Arial" w:hAnsi="Arial" w:cs="Arial" w:hint="default"/>
        <w:b/>
        <w:bCs/>
        <w:spacing w:val="-1"/>
        <w:w w:val="99"/>
        <w:sz w:val="20"/>
        <w:szCs w:val="20"/>
      </w:rPr>
    </w:lvl>
    <w:lvl w:ilvl="1" w:tplc="B4DA7F70">
      <w:numFmt w:val="bullet"/>
      <w:lvlText w:val="•"/>
      <w:lvlJc w:val="left"/>
      <w:pPr>
        <w:ind w:left="1364" w:hanging="344"/>
      </w:pPr>
      <w:rPr>
        <w:rFonts w:hint="default"/>
      </w:rPr>
    </w:lvl>
    <w:lvl w:ilvl="2" w:tplc="6A966B98">
      <w:numFmt w:val="bullet"/>
      <w:lvlText w:val="•"/>
      <w:lvlJc w:val="left"/>
      <w:pPr>
        <w:ind w:left="2248" w:hanging="344"/>
      </w:pPr>
      <w:rPr>
        <w:rFonts w:hint="default"/>
      </w:rPr>
    </w:lvl>
    <w:lvl w:ilvl="3" w:tplc="3CB0AB8A">
      <w:numFmt w:val="bullet"/>
      <w:lvlText w:val="•"/>
      <w:lvlJc w:val="left"/>
      <w:pPr>
        <w:ind w:left="3132" w:hanging="344"/>
      </w:pPr>
      <w:rPr>
        <w:rFonts w:hint="default"/>
      </w:rPr>
    </w:lvl>
    <w:lvl w:ilvl="4" w:tplc="67828172">
      <w:numFmt w:val="bullet"/>
      <w:lvlText w:val="•"/>
      <w:lvlJc w:val="left"/>
      <w:pPr>
        <w:ind w:left="4016" w:hanging="344"/>
      </w:pPr>
      <w:rPr>
        <w:rFonts w:hint="default"/>
      </w:rPr>
    </w:lvl>
    <w:lvl w:ilvl="5" w:tplc="96D881B2">
      <w:numFmt w:val="bullet"/>
      <w:lvlText w:val="•"/>
      <w:lvlJc w:val="left"/>
      <w:pPr>
        <w:ind w:left="4900" w:hanging="344"/>
      </w:pPr>
      <w:rPr>
        <w:rFonts w:hint="default"/>
      </w:rPr>
    </w:lvl>
    <w:lvl w:ilvl="6" w:tplc="EE560C9A">
      <w:numFmt w:val="bullet"/>
      <w:lvlText w:val="•"/>
      <w:lvlJc w:val="left"/>
      <w:pPr>
        <w:ind w:left="5784" w:hanging="344"/>
      </w:pPr>
      <w:rPr>
        <w:rFonts w:hint="default"/>
      </w:rPr>
    </w:lvl>
    <w:lvl w:ilvl="7" w:tplc="EA16FCDC">
      <w:numFmt w:val="bullet"/>
      <w:lvlText w:val="•"/>
      <w:lvlJc w:val="left"/>
      <w:pPr>
        <w:ind w:left="6668" w:hanging="344"/>
      </w:pPr>
      <w:rPr>
        <w:rFonts w:hint="default"/>
      </w:rPr>
    </w:lvl>
    <w:lvl w:ilvl="8" w:tplc="3CAA97C8">
      <w:numFmt w:val="bullet"/>
      <w:lvlText w:val="•"/>
      <w:lvlJc w:val="left"/>
      <w:pPr>
        <w:ind w:left="7552" w:hanging="344"/>
      </w:pPr>
      <w:rPr>
        <w:rFonts w:hint="default"/>
      </w:rPr>
    </w:lvl>
  </w:abstractNum>
  <w:abstractNum w:abstractNumId="26" w15:restartNumberingAfterBreak="0">
    <w:nsid w:val="4CF17E50"/>
    <w:multiLevelType w:val="hybridMultilevel"/>
    <w:tmpl w:val="3C46BD3C"/>
    <w:lvl w:ilvl="0" w:tplc="2C6A5AA8">
      <w:numFmt w:val="bullet"/>
      <w:lvlText w:val=""/>
      <w:lvlJc w:val="left"/>
      <w:pPr>
        <w:ind w:left="138" w:hanging="284"/>
      </w:pPr>
      <w:rPr>
        <w:rFonts w:ascii="Symbol" w:eastAsia="Symbol" w:hAnsi="Symbol" w:cs="Symbol" w:hint="default"/>
        <w:w w:val="99"/>
        <w:sz w:val="20"/>
        <w:szCs w:val="20"/>
      </w:rPr>
    </w:lvl>
    <w:lvl w:ilvl="1" w:tplc="3A18F48E">
      <w:numFmt w:val="bullet"/>
      <w:lvlText w:val="•"/>
      <w:lvlJc w:val="left"/>
      <w:pPr>
        <w:ind w:left="1058" w:hanging="284"/>
      </w:pPr>
      <w:rPr>
        <w:rFonts w:hint="default"/>
      </w:rPr>
    </w:lvl>
    <w:lvl w:ilvl="2" w:tplc="B060D8AA">
      <w:numFmt w:val="bullet"/>
      <w:lvlText w:val="•"/>
      <w:lvlJc w:val="left"/>
      <w:pPr>
        <w:ind w:left="1976" w:hanging="284"/>
      </w:pPr>
      <w:rPr>
        <w:rFonts w:hint="default"/>
      </w:rPr>
    </w:lvl>
    <w:lvl w:ilvl="3" w:tplc="90C0A050">
      <w:numFmt w:val="bullet"/>
      <w:lvlText w:val="•"/>
      <w:lvlJc w:val="left"/>
      <w:pPr>
        <w:ind w:left="2894" w:hanging="284"/>
      </w:pPr>
      <w:rPr>
        <w:rFonts w:hint="default"/>
      </w:rPr>
    </w:lvl>
    <w:lvl w:ilvl="4" w:tplc="A97C9E48">
      <w:numFmt w:val="bullet"/>
      <w:lvlText w:val="•"/>
      <w:lvlJc w:val="left"/>
      <w:pPr>
        <w:ind w:left="3812" w:hanging="284"/>
      </w:pPr>
      <w:rPr>
        <w:rFonts w:hint="default"/>
      </w:rPr>
    </w:lvl>
    <w:lvl w:ilvl="5" w:tplc="9EE08C14">
      <w:numFmt w:val="bullet"/>
      <w:lvlText w:val="•"/>
      <w:lvlJc w:val="left"/>
      <w:pPr>
        <w:ind w:left="4730" w:hanging="284"/>
      </w:pPr>
      <w:rPr>
        <w:rFonts w:hint="default"/>
      </w:rPr>
    </w:lvl>
    <w:lvl w:ilvl="6" w:tplc="63948F80">
      <w:numFmt w:val="bullet"/>
      <w:lvlText w:val="•"/>
      <w:lvlJc w:val="left"/>
      <w:pPr>
        <w:ind w:left="5648" w:hanging="284"/>
      </w:pPr>
      <w:rPr>
        <w:rFonts w:hint="default"/>
      </w:rPr>
    </w:lvl>
    <w:lvl w:ilvl="7" w:tplc="C3644F0E">
      <w:numFmt w:val="bullet"/>
      <w:lvlText w:val="•"/>
      <w:lvlJc w:val="left"/>
      <w:pPr>
        <w:ind w:left="6566" w:hanging="284"/>
      </w:pPr>
      <w:rPr>
        <w:rFonts w:hint="default"/>
      </w:rPr>
    </w:lvl>
    <w:lvl w:ilvl="8" w:tplc="447CA96E">
      <w:numFmt w:val="bullet"/>
      <w:lvlText w:val="•"/>
      <w:lvlJc w:val="left"/>
      <w:pPr>
        <w:ind w:left="7484" w:hanging="284"/>
      </w:pPr>
      <w:rPr>
        <w:rFonts w:hint="default"/>
      </w:rPr>
    </w:lvl>
  </w:abstractNum>
  <w:abstractNum w:abstractNumId="27" w15:restartNumberingAfterBreak="0">
    <w:nsid w:val="4D3D6B44"/>
    <w:multiLevelType w:val="hybridMultilevel"/>
    <w:tmpl w:val="BE321A16"/>
    <w:lvl w:ilvl="0" w:tplc="1A12A1AC">
      <w:numFmt w:val="bullet"/>
      <w:lvlText w:val="•"/>
      <w:lvlJc w:val="left"/>
      <w:pPr>
        <w:ind w:left="138" w:hanging="125"/>
      </w:pPr>
      <w:rPr>
        <w:rFonts w:ascii="Arial" w:eastAsia="Arial" w:hAnsi="Arial" w:cs="Arial" w:hint="default"/>
        <w:w w:val="99"/>
        <w:sz w:val="20"/>
        <w:szCs w:val="20"/>
      </w:rPr>
    </w:lvl>
    <w:lvl w:ilvl="1" w:tplc="CC2E971E">
      <w:numFmt w:val="bullet"/>
      <w:lvlText w:val="•"/>
      <w:lvlJc w:val="left"/>
      <w:pPr>
        <w:ind w:left="1058" w:hanging="125"/>
      </w:pPr>
      <w:rPr>
        <w:rFonts w:hint="default"/>
      </w:rPr>
    </w:lvl>
    <w:lvl w:ilvl="2" w:tplc="E44CD6FA">
      <w:numFmt w:val="bullet"/>
      <w:lvlText w:val="•"/>
      <w:lvlJc w:val="left"/>
      <w:pPr>
        <w:ind w:left="1976" w:hanging="125"/>
      </w:pPr>
      <w:rPr>
        <w:rFonts w:hint="default"/>
      </w:rPr>
    </w:lvl>
    <w:lvl w:ilvl="3" w:tplc="D4D0AC40">
      <w:numFmt w:val="bullet"/>
      <w:lvlText w:val="•"/>
      <w:lvlJc w:val="left"/>
      <w:pPr>
        <w:ind w:left="2894" w:hanging="125"/>
      </w:pPr>
      <w:rPr>
        <w:rFonts w:hint="default"/>
      </w:rPr>
    </w:lvl>
    <w:lvl w:ilvl="4" w:tplc="A066EEB4">
      <w:numFmt w:val="bullet"/>
      <w:lvlText w:val="•"/>
      <w:lvlJc w:val="left"/>
      <w:pPr>
        <w:ind w:left="3812" w:hanging="125"/>
      </w:pPr>
      <w:rPr>
        <w:rFonts w:hint="default"/>
      </w:rPr>
    </w:lvl>
    <w:lvl w:ilvl="5" w:tplc="FE5EE134">
      <w:numFmt w:val="bullet"/>
      <w:lvlText w:val="•"/>
      <w:lvlJc w:val="left"/>
      <w:pPr>
        <w:ind w:left="4730" w:hanging="125"/>
      </w:pPr>
      <w:rPr>
        <w:rFonts w:hint="default"/>
      </w:rPr>
    </w:lvl>
    <w:lvl w:ilvl="6" w:tplc="0DBEADF6">
      <w:numFmt w:val="bullet"/>
      <w:lvlText w:val="•"/>
      <w:lvlJc w:val="left"/>
      <w:pPr>
        <w:ind w:left="5648" w:hanging="125"/>
      </w:pPr>
      <w:rPr>
        <w:rFonts w:hint="default"/>
      </w:rPr>
    </w:lvl>
    <w:lvl w:ilvl="7" w:tplc="65D2BC46">
      <w:numFmt w:val="bullet"/>
      <w:lvlText w:val="•"/>
      <w:lvlJc w:val="left"/>
      <w:pPr>
        <w:ind w:left="6566" w:hanging="125"/>
      </w:pPr>
      <w:rPr>
        <w:rFonts w:hint="default"/>
      </w:rPr>
    </w:lvl>
    <w:lvl w:ilvl="8" w:tplc="606ED154">
      <w:numFmt w:val="bullet"/>
      <w:lvlText w:val="•"/>
      <w:lvlJc w:val="left"/>
      <w:pPr>
        <w:ind w:left="7484" w:hanging="125"/>
      </w:pPr>
      <w:rPr>
        <w:rFonts w:hint="default"/>
      </w:rPr>
    </w:lvl>
  </w:abstractNum>
  <w:abstractNum w:abstractNumId="28" w15:restartNumberingAfterBreak="0">
    <w:nsid w:val="4D6D1212"/>
    <w:multiLevelType w:val="hybridMultilevel"/>
    <w:tmpl w:val="DE4A627E"/>
    <w:lvl w:ilvl="0" w:tplc="D68401B0">
      <w:numFmt w:val="bullet"/>
      <w:lvlText w:val="-"/>
      <w:lvlJc w:val="left"/>
      <w:pPr>
        <w:ind w:left="858" w:hanging="348"/>
      </w:pPr>
      <w:rPr>
        <w:rFonts w:ascii="Times New Roman" w:eastAsia="Times New Roman" w:hAnsi="Times New Roman" w:cs="Times New Roman" w:hint="default"/>
        <w:w w:val="99"/>
        <w:sz w:val="20"/>
        <w:szCs w:val="20"/>
      </w:rPr>
    </w:lvl>
    <w:lvl w:ilvl="1" w:tplc="366C372E">
      <w:numFmt w:val="bullet"/>
      <w:lvlText w:val="•"/>
      <w:lvlJc w:val="left"/>
      <w:pPr>
        <w:ind w:left="1706" w:hanging="348"/>
      </w:pPr>
      <w:rPr>
        <w:rFonts w:hint="default"/>
      </w:rPr>
    </w:lvl>
    <w:lvl w:ilvl="2" w:tplc="27FEA4AE">
      <w:numFmt w:val="bullet"/>
      <w:lvlText w:val="•"/>
      <w:lvlJc w:val="left"/>
      <w:pPr>
        <w:ind w:left="2552" w:hanging="348"/>
      </w:pPr>
      <w:rPr>
        <w:rFonts w:hint="default"/>
      </w:rPr>
    </w:lvl>
    <w:lvl w:ilvl="3" w:tplc="5A5C07EA">
      <w:numFmt w:val="bullet"/>
      <w:lvlText w:val="•"/>
      <w:lvlJc w:val="left"/>
      <w:pPr>
        <w:ind w:left="3398" w:hanging="348"/>
      </w:pPr>
      <w:rPr>
        <w:rFonts w:hint="default"/>
      </w:rPr>
    </w:lvl>
    <w:lvl w:ilvl="4" w:tplc="E186948A">
      <w:numFmt w:val="bullet"/>
      <w:lvlText w:val="•"/>
      <w:lvlJc w:val="left"/>
      <w:pPr>
        <w:ind w:left="4244" w:hanging="348"/>
      </w:pPr>
      <w:rPr>
        <w:rFonts w:hint="default"/>
      </w:rPr>
    </w:lvl>
    <w:lvl w:ilvl="5" w:tplc="E6305C12">
      <w:numFmt w:val="bullet"/>
      <w:lvlText w:val="•"/>
      <w:lvlJc w:val="left"/>
      <w:pPr>
        <w:ind w:left="5090" w:hanging="348"/>
      </w:pPr>
      <w:rPr>
        <w:rFonts w:hint="default"/>
      </w:rPr>
    </w:lvl>
    <w:lvl w:ilvl="6" w:tplc="878A1FA2">
      <w:numFmt w:val="bullet"/>
      <w:lvlText w:val="•"/>
      <w:lvlJc w:val="left"/>
      <w:pPr>
        <w:ind w:left="5936" w:hanging="348"/>
      </w:pPr>
      <w:rPr>
        <w:rFonts w:hint="default"/>
      </w:rPr>
    </w:lvl>
    <w:lvl w:ilvl="7" w:tplc="F2EE417A">
      <w:numFmt w:val="bullet"/>
      <w:lvlText w:val="•"/>
      <w:lvlJc w:val="left"/>
      <w:pPr>
        <w:ind w:left="6782" w:hanging="348"/>
      </w:pPr>
      <w:rPr>
        <w:rFonts w:hint="default"/>
      </w:rPr>
    </w:lvl>
    <w:lvl w:ilvl="8" w:tplc="470617CA">
      <w:numFmt w:val="bullet"/>
      <w:lvlText w:val="•"/>
      <w:lvlJc w:val="left"/>
      <w:pPr>
        <w:ind w:left="7628" w:hanging="348"/>
      </w:pPr>
      <w:rPr>
        <w:rFonts w:hint="default"/>
      </w:rPr>
    </w:lvl>
  </w:abstractNum>
  <w:abstractNum w:abstractNumId="29" w15:restartNumberingAfterBreak="0">
    <w:nsid w:val="521003CF"/>
    <w:multiLevelType w:val="hybridMultilevel"/>
    <w:tmpl w:val="9404C9F4"/>
    <w:lvl w:ilvl="0" w:tplc="2E4A2C74">
      <w:start w:val="6"/>
      <w:numFmt w:val="lowerLetter"/>
      <w:lvlText w:val="%1)"/>
      <w:lvlJc w:val="left"/>
      <w:pPr>
        <w:ind w:left="565" w:hanging="300"/>
      </w:pPr>
      <w:rPr>
        <w:rFonts w:ascii="Arial" w:eastAsia="Arial" w:hAnsi="Arial" w:cs="Arial" w:hint="default"/>
        <w:b/>
        <w:bCs/>
        <w:w w:val="99"/>
        <w:sz w:val="20"/>
        <w:szCs w:val="20"/>
      </w:rPr>
    </w:lvl>
    <w:lvl w:ilvl="1" w:tplc="D572246A">
      <w:numFmt w:val="bullet"/>
      <w:lvlText w:val="•"/>
      <w:lvlJc w:val="left"/>
      <w:pPr>
        <w:ind w:left="1436" w:hanging="300"/>
      </w:pPr>
      <w:rPr>
        <w:rFonts w:hint="default"/>
      </w:rPr>
    </w:lvl>
    <w:lvl w:ilvl="2" w:tplc="4A0C25B4">
      <w:numFmt w:val="bullet"/>
      <w:lvlText w:val="•"/>
      <w:lvlJc w:val="left"/>
      <w:pPr>
        <w:ind w:left="2312" w:hanging="300"/>
      </w:pPr>
      <w:rPr>
        <w:rFonts w:hint="default"/>
      </w:rPr>
    </w:lvl>
    <w:lvl w:ilvl="3" w:tplc="EAE294F8">
      <w:numFmt w:val="bullet"/>
      <w:lvlText w:val="•"/>
      <w:lvlJc w:val="left"/>
      <w:pPr>
        <w:ind w:left="3188" w:hanging="300"/>
      </w:pPr>
      <w:rPr>
        <w:rFonts w:hint="default"/>
      </w:rPr>
    </w:lvl>
    <w:lvl w:ilvl="4" w:tplc="6DBEA4D8">
      <w:numFmt w:val="bullet"/>
      <w:lvlText w:val="•"/>
      <w:lvlJc w:val="left"/>
      <w:pPr>
        <w:ind w:left="4064" w:hanging="300"/>
      </w:pPr>
      <w:rPr>
        <w:rFonts w:hint="default"/>
      </w:rPr>
    </w:lvl>
    <w:lvl w:ilvl="5" w:tplc="62A828C4">
      <w:numFmt w:val="bullet"/>
      <w:lvlText w:val="•"/>
      <w:lvlJc w:val="left"/>
      <w:pPr>
        <w:ind w:left="4940" w:hanging="300"/>
      </w:pPr>
      <w:rPr>
        <w:rFonts w:hint="default"/>
      </w:rPr>
    </w:lvl>
    <w:lvl w:ilvl="6" w:tplc="38A0A9EE">
      <w:numFmt w:val="bullet"/>
      <w:lvlText w:val="•"/>
      <w:lvlJc w:val="left"/>
      <w:pPr>
        <w:ind w:left="5816" w:hanging="300"/>
      </w:pPr>
      <w:rPr>
        <w:rFonts w:hint="default"/>
      </w:rPr>
    </w:lvl>
    <w:lvl w:ilvl="7" w:tplc="A93616A2">
      <w:numFmt w:val="bullet"/>
      <w:lvlText w:val="•"/>
      <w:lvlJc w:val="left"/>
      <w:pPr>
        <w:ind w:left="6692" w:hanging="300"/>
      </w:pPr>
      <w:rPr>
        <w:rFonts w:hint="default"/>
      </w:rPr>
    </w:lvl>
    <w:lvl w:ilvl="8" w:tplc="91945BA4">
      <w:numFmt w:val="bullet"/>
      <w:lvlText w:val="•"/>
      <w:lvlJc w:val="left"/>
      <w:pPr>
        <w:ind w:left="7568" w:hanging="300"/>
      </w:pPr>
      <w:rPr>
        <w:rFonts w:hint="default"/>
      </w:rPr>
    </w:lvl>
  </w:abstractNum>
  <w:abstractNum w:abstractNumId="30" w15:restartNumberingAfterBreak="0">
    <w:nsid w:val="54702581"/>
    <w:multiLevelType w:val="hybridMultilevel"/>
    <w:tmpl w:val="176856D0"/>
    <w:lvl w:ilvl="0" w:tplc="C4A2F7E6">
      <w:start w:val="1"/>
      <w:numFmt w:val="lowerLetter"/>
      <w:lvlText w:val="%1)"/>
      <w:lvlJc w:val="left"/>
      <w:pPr>
        <w:ind w:left="371" w:hanging="233"/>
      </w:pPr>
      <w:rPr>
        <w:rFonts w:ascii="Arial" w:eastAsia="Arial" w:hAnsi="Arial" w:cs="Arial" w:hint="default"/>
        <w:b/>
        <w:bCs/>
        <w:spacing w:val="-1"/>
        <w:w w:val="99"/>
        <w:sz w:val="20"/>
        <w:szCs w:val="20"/>
      </w:rPr>
    </w:lvl>
    <w:lvl w:ilvl="1" w:tplc="F71C97DC">
      <w:numFmt w:val="bullet"/>
      <w:lvlText w:val="•"/>
      <w:lvlJc w:val="left"/>
      <w:pPr>
        <w:ind w:left="1274" w:hanging="233"/>
      </w:pPr>
      <w:rPr>
        <w:rFonts w:hint="default"/>
      </w:rPr>
    </w:lvl>
    <w:lvl w:ilvl="2" w:tplc="64743B20">
      <w:numFmt w:val="bullet"/>
      <w:lvlText w:val="•"/>
      <w:lvlJc w:val="left"/>
      <w:pPr>
        <w:ind w:left="2168" w:hanging="233"/>
      </w:pPr>
      <w:rPr>
        <w:rFonts w:hint="default"/>
      </w:rPr>
    </w:lvl>
    <w:lvl w:ilvl="3" w:tplc="983E035C">
      <w:numFmt w:val="bullet"/>
      <w:lvlText w:val="•"/>
      <w:lvlJc w:val="left"/>
      <w:pPr>
        <w:ind w:left="3062" w:hanging="233"/>
      </w:pPr>
      <w:rPr>
        <w:rFonts w:hint="default"/>
      </w:rPr>
    </w:lvl>
    <w:lvl w:ilvl="4" w:tplc="44586D5E">
      <w:numFmt w:val="bullet"/>
      <w:lvlText w:val="•"/>
      <w:lvlJc w:val="left"/>
      <w:pPr>
        <w:ind w:left="3956" w:hanging="233"/>
      </w:pPr>
      <w:rPr>
        <w:rFonts w:hint="default"/>
      </w:rPr>
    </w:lvl>
    <w:lvl w:ilvl="5" w:tplc="472CEA9E">
      <w:numFmt w:val="bullet"/>
      <w:lvlText w:val="•"/>
      <w:lvlJc w:val="left"/>
      <w:pPr>
        <w:ind w:left="4850" w:hanging="233"/>
      </w:pPr>
      <w:rPr>
        <w:rFonts w:hint="default"/>
      </w:rPr>
    </w:lvl>
    <w:lvl w:ilvl="6" w:tplc="34667E12">
      <w:numFmt w:val="bullet"/>
      <w:lvlText w:val="•"/>
      <w:lvlJc w:val="left"/>
      <w:pPr>
        <w:ind w:left="5744" w:hanging="233"/>
      </w:pPr>
      <w:rPr>
        <w:rFonts w:hint="default"/>
      </w:rPr>
    </w:lvl>
    <w:lvl w:ilvl="7" w:tplc="EC7C0716">
      <w:numFmt w:val="bullet"/>
      <w:lvlText w:val="•"/>
      <w:lvlJc w:val="left"/>
      <w:pPr>
        <w:ind w:left="6638" w:hanging="233"/>
      </w:pPr>
      <w:rPr>
        <w:rFonts w:hint="default"/>
      </w:rPr>
    </w:lvl>
    <w:lvl w:ilvl="8" w:tplc="50AC2E9E">
      <w:numFmt w:val="bullet"/>
      <w:lvlText w:val="•"/>
      <w:lvlJc w:val="left"/>
      <w:pPr>
        <w:ind w:left="7532" w:hanging="233"/>
      </w:pPr>
      <w:rPr>
        <w:rFonts w:hint="default"/>
      </w:rPr>
    </w:lvl>
  </w:abstractNum>
  <w:abstractNum w:abstractNumId="31" w15:restartNumberingAfterBreak="0">
    <w:nsid w:val="58A461AE"/>
    <w:multiLevelType w:val="hybridMultilevel"/>
    <w:tmpl w:val="5442E420"/>
    <w:lvl w:ilvl="0" w:tplc="484CE8F2">
      <w:numFmt w:val="bullet"/>
      <w:lvlText w:val="-"/>
      <w:lvlJc w:val="left"/>
      <w:pPr>
        <w:ind w:left="116" w:hanging="123"/>
      </w:pPr>
      <w:rPr>
        <w:rFonts w:ascii="Arial" w:eastAsia="Arial" w:hAnsi="Arial" w:cs="Arial" w:hint="default"/>
        <w:w w:val="99"/>
        <w:sz w:val="20"/>
        <w:szCs w:val="20"/>
      </w:rPr>
    </w:lvl>
    <w:lvl w:ilvl="1" w:tplc="2C2E525A">
      <w:numFmt w:val="bullet"/>
      <w:lvlText w:val="•"/>
      <w:lvlJc w:val="left"/>
      <w:pPr>
        <w:ind w:left="1038" w:hanging="123"/>
      </w:pPr>
      <w:rPr>
        <w:rFonts w:hint="default"/>
      </w:rPr>
    </w:lvl>
    <w:lvl w:ilvl="2" w:tplc="BDE6BD4C">
      <w:numFmt w:val="bullet"/>
      <w:lvlText w:val="•"/>
      <w:lvlJc w:val="left"/>
      <w:pPr>
        <w:ind w:left="1956" w:hanging="123"/>
      </w:pPr>
      <w:rPr>
        <w:rFonts w:hint="default"/>
      </w:rPr>
    </w:lvl>
    <w:lvl w:ilvl="3" w:tplc="9F8665E2">
      <w:numFmt w:val="bullet"/>
      <w:lvlText w:val="•"/>
      <w:lvlJc w:val="left"/>
      <w:pPr>
        <w:ind w:left="2874" w:hanging="123"/>
      </w:pPr>
      <w:rPr>
        <w:rFonts w:hint="default"/>
      </w:rPr>
    </w:lvl>
    <w:lvl w:ilvl="4" w:tplc="1FD8262C">
      <w:numFmt w:val="bullet"/>
      <w:lvlText w:val="•"/>
      <w:lvlJc w:val="left"/>
      <w:pPr>
        <w:ind w:left="3792" w:hanging="123"/>
      </w:pPr>
      <w:rPr>
        <w:rFonts w:hint="default"/>
      </w:rPr>
    </w:lvl>
    <w:lvl w:ilvl="5" w:tplc="E6A6ED06">
      <w:numFmt w:val="bullet"/>
      <w:lvlText w:val="•"/>
      <w:lvlJc w:val="left"/>
      <w:pPr>
        <w:ind w:left="4710" w:hanging="123"/>
      </w:pPr>
      <w:rPr>
        <w:rFonts w:hint="default"/>
      </w:rPr>
    </w:lvl>
    <w:lvl w:ilvl="6" w:tplc="7E8AEA92">
      <w:numFmt w:val="bullet"/>
      <w:lvlText w:val="•"/>
      <w:lvlJc w:val="left"/>
      <w:pPr>
        <w:ind w:left="5628" w:hanging="123"/>
      </w:pPr>
      <w:rPr>
        <w:rFonts w:hint="default"/>
      </w:rPr>
    </w:lvl>
    <w:lvl w:ilvl="7" w:tplc="6672BD6C">
      <w:numFmt w:val="bullet"/>
      <w:lvlText w:val="•"/>
      <w:lvlJc w:val="left"/>
      <w:pPr>
        <w:ind w:left="6546" w:hanging="123"/>
      </w:pPr>
      <w:rPr>
        <w:rFonts w:hint="default"/>
      </w:rPr>
    </w:lvl>
    <w:lvl w:ilvl="8" w:tplc="6F8E158E">
      <w:numFmt w:val="bullet"/>
      <w:lvlText w:val="•"/>
      <w:lvlJc w:val="left"/>
      <w:pPr>
        <w:ind w:left="7464" w:hanging="123"/>
      </w:pPr>
      <w:rPr>
        <w:rFonts w:hint="default"/>
      </w:rPr>
    </w:lvl>
  </w:abstractNum>
  <w:abstractNum w:abstractNumId="32" w15:restartNumberingAfterBreak="0">
    <w:nsid w:val="58B27CD9"/>
    <w:multiLevelType w:val="hybridMultilevel"/>
    <w:tmpl w:val="B7F24B20"/>
    <w:lvl w:ilvl="0" w:tplc="930A5D3C">
      <w:numFmt w:val="bullet"/>
      <w:lvlText w:val="-"/>
      <w:lvlJc w:val="left"/>
      <w:pPr>
        <w:ind w:left="1426" w:hanging="180"/>
      </w:pPr>
      <w:rPr>
        <w:rFonts w:ascii="Arial" w:eastAsia="Arial" w:hAnsi="Arial" w:cs="Arial" w:hint="default"/>
        <w:w w:val="99"/>
        <w:sz w:val="20"/>
        <w:szCs w:val="20"/>
      </w:rPr>
    </w:lvl>
    <w:lvl w:ilvl="1" w:tplc="329E275C">
      <w:numFmt w:val="bullet"/>
      <w:lvlText w:val="•"/>
      <w:lvlJc w:val="left"/>
      <w:pPr>
        <w:ind w:left="2210" w:hanging="180"/>
      </w:pPr>
      <w:rPr>
        <w:rFonts w:hint="default"/>
      </w:rPr>
    </w:lvl>
    <w:lvl w:ilvl="2" w:tplc="4DFC541E">
      <w:numFmt w:val="bullet"/>
      <w:lvlText w:val="•"/>
      <w:lvlJc w:val="left"/>
      <w:pPr>
        <w:ind w:left="3000" w:hanging="180"/>
      </w:pPr>
      <w:rPr>
        <w:rFonts w:hint="default"/>
      </w:rPr>
    </w:lvl>
    <w:lvl w:ilvl="3" w:tplc="99142532">
      <w:numFmt w:val="bullet"/>
      <w:lvlText w:val="•"/>
      <w:lvlJc w:val="left"/>
      <w:pPr>
        <w:ind w:left="3790" w:hanging="180"/>
      </w:pPr>
      <w:rPr>
        <w:rFonts w:hint="default"/>
      </w:rPr>
    </w:lvl>
    <w:lvl w:ilvl="4" w:tplc="3118E2CA">
      <w:numFmt w:val="bullet"/>
      <w:lvlText w:val="•"/>
      <w:lvlJc w:val="left"/>
      <w:pPr>
        <w:ind w:left="4580" w:hanging="180"/>
      </w:pPr>
      <w:rPr>
        <w:rFonts w:hint="default"/>
      </w:rPr>
    </w:lvl>
    <w:lvl w:ilvl="5" w:tplc="075CCC78">
      <w:numFmt w:val="bullet"/>
      <w:lvlText w:val="•"/>
      <w:lvlJc w:val="left"/>
      <w:pPr>
        <w:ind w:left="5370" w:hanging="180"/>
      </w:pPr>
      <w:rPr>
        <w:rFonts w:hint="default"/>
      </w:rPr>
    </w:lvl>
    <w:lvl w:ilvl="6" w:tplc="B8D44C0C">
      <w:numFmt w:val="bullet"/>
      <w:lvlText w:val="•"/>
      <w:lvlJc w:val="left"/>
      <w:pPr>
        <w:ind w:left="6160" w:hanging="180"/>
      </w:pPr>
      <w:rPr>
        <w:rFonts w:hint="default"/>
      </w:rPr>
    </w:lvl>
    <w:lvl w:ilvl="7" w:tplc="C07E447C">
      <w:numFmt w:val="bullet"/>
      <w:lvlText w:val="•"/>
      <w:lvlJc w:val="left"/>
      <w:pPr>
        <w:ind w:left="6950" w:hanging="180"/>
      </w:pPr>
      <w:rPr>
        <w:rFonts w:hint="default"/>
      </w:rPr>
    </w:lvl>
    <w:lvl w:ilvl="8" w:tplc="ADDE8F32">
      <w:numFmt w:val="bullet"/>
      <w:lvlText w:val="•"/>
      <w:lvlJc w:val="left"/>
      <w:pPr>
        <w:ind w:left="7740" w:hanging="180"/>
      </w:pPr>
      <w:rPr>
        <w:rFonts w:hint="default"/>
      </w:rPr>
    </w:lvl>
  </w:abstractNum>
  <w:abstractNum w:abstractNumId="33" w15:restartNumberingAfterBreak="0">
    <w:nsid w:val="5A041F8E"/>
    <w:multiLevelType w:val="hybridMultilevel"/>
    <w:tmpl w:val="75DCE808"/>
    <w:lvl w:ilvl="0" w:tplc="3B78E684">
      <w:start w:val="1"/>
      <w:numFmt w:val="lowerLetter"/>
      <w:lvlText w:val="%1)"/>
      <w:lvlJc w:val="left"/>
      <w:pPr>
        <w:ind w:left="371" w:hanging="233"/>
      </w:pPr>
      <w:rPr>
        <w:rFonts w:hint="default"/>
        <w:spacing w:val="-1"/>
        <w:w w:val="99"/>
        <w:u w:val="single" w:color="000000"/>
      </w:rPr>
    </w:lvl>
    <w:lvl w:ilvl="1" w:tplc="1A300EE2">
      <w:numFmt w:val="bullet"/>
      <w:lvlText w:val="•"/>
      <w:lvlJc w:val="left"/>
      <w:pPr>
        <w:ind w:left="1274" w:hanging="233"/>
      </w:pPr>
      <w:rPr>
        <w:rFonts w:hint="default"/>
      </w:rPr>
    </w:lvl>
    <w:lvl w:ilvl="2" w:tplc="50FE87CC">
      <w:numFmt w:val="bullet"/>
      <w:lvlText w:val="•"/>
      <w:lvlJc w:val="left"/>
      <w:pPr>
        <w:ind w:left="2168" w:hanging="233"/>
      </w:pPr>
      <w:rPr>
        <w:rFonts w:hint="default"/>
      </w:rPr>
    </w:lvl>
    <w:lvl w:ilvl="3" w:tplc="FE1C34A2">
      <w:numFmt w:val="bullet"/>
      <w:lvlText w:val="•"/>
      <w:lvlJc w:val="left"/>
      <w:pPr>
        <w:ind w:left="3062" w:hanging="233"/>
      </w:pPr>
      <w:rPr>
        <w:rFonts w:hint="default"/>
      </w:rPr>
    </w:lvl>
    <w:lvl w:ilvl="4" w:tplc="893C224A">
      <w:numFmt w:val="bullet"/>
      <w:lvlText w:val="•"/>
      <w:lvlJc w:val="left"/>
      <w:pPr>
        <w:ind w:left="3956" w:hanging="233"/>
      </w:pPr>
      <w:rPr>
        <w:rFonts w:hint="default"/>
      </w:rPr>
    </w:lvl>
    <w:lvl w:ilvl="5" w:tplc="C97E7434">
      <w:numFmt w:val="bullet"/>
      <w:lvlText w:val="•"/>
      <w:lvlJc w:val="left"/>
      <w:pPr>
        <w:ind w:left="4850" w:hanging="233"/>
      </w:pPr>
      <w:rPr>
        <w:rFonts w:hint="default"/>
      </w:rPr>
    </w:lvl>
    <w:lvl w:ilvl="6" w:tplc="58EE09F4">
      <w:numFmt w:val="bullet"/>
      <w:lvlText w:val="•"/>
      <w:lvlJc w:val="left"/>
      <w:pPr>
        <w:ind w:left="5744" w:hanging="233"/>
      </w:pPr>
      <w:rPr>
        <w:rFonts w:hint="default"/>
      </w:rPr>
    </w:lvl>
    <w:lvl w:ilvl="7" w:tplc="389C3A6C">
      <w:numFmt w:val="bullet"/>
      <w:lvlText w:val="•"/>
      <w:lvlJc w:val="left"/>
      <w:pPr>
        <w:ind w:left="6638" w:hanging="233"/>
      </w:pPr>
      <w:rPr>
        <w:rFonts w:hint="default"/>
      </w:rPr>
    </w:lvl>
    <w:lvl w:ilvl="8" w:tplc="B2669074">
      <w:numFmt w:val="bullet"/>
      <w:lvlText w:val="•"/>
      <w:lvlJc w:val="left"/>
      <w:pPr>
        <w:ind w:left="7532" w:hanging="233"/>
      </w:pPr>
      <w:rPr>
        <w:rFonts w:hint="default"/>
      </w:rPr>
    </w:lvl>
  </w:abstractNum>
  <w:abstractNum w:abstractNumId="34" w15:restartNumberingAfterBreak="0">
    <w:nsid w:val="5D153512"/>
    <w:multiLevelType w:val="hybridMultilevel"/>
    <w:tmpl w:val="53961D40"/>
    <w:lvl w:ilvl="0" w:tplc="66CE677A">
      <w:start w:val="1"/>
      <w:numFmt w:val="lowerLetter"/>
      <w:lvlText w:val="%1)"/>
      <w:lvlJc w:val="left"/>
      <w:pPr>
        <w:ind w:left="481" w:hanging="344"/>
      </w:pPr>
      <w:rPr>
        <w:rFonts w:ascii="Arial" w:eastAsia="Arial" w:hAnsi="Arial" w:cs="Arial" w:hint="default"/>
        <w:b/>
        <w:bCs/>
        <w:spacing w:val="-1"/>
        <w:w w:val="99"/>
        <w:sz w:val="20"/>
        <w:szCs w:val="20"/>
      </w:rPr>
    </w:lvl>
    <w:lvl w:ilvl="1" w:tplc="2C8AF8DC">
      <w:numFmt w:val="bullet"/>
      <w:lvlText w:val="•"/>
      <w:lvlJc w:val="left"/>
      <w:pPr>
        <w:ind w:left="1364" w:hanging="344"/>
      </w:pPr>
      <w:rPr>
        <w:rFonts w:hint="default"/>
      </w:rPr>
    </w:lvl>
    <w:lvl w:ilvl="2" w:tplc="BBA2A5DC">
      <w:numFmt w:val="bullet"/>
      <w:lvlText w:val="•"/>
      <w:lvlJc w:val="left"/>
      <w:pPr>
        <w:ind w:left="2248" w:hanging="344"/>
      </w:pPr>
      <w:rPr>
        <w:rFonts w:hint="default"/>
      </w:rPr>
    </w:lvl>
    <w:lvl w:ilvl="3" w:tplc="8C7E3302">
      <w:numFmt w:val="bullet"/>
      <w:lvlText w:val="•"/>
      <w:lvlJc w:val="left"/>
      <w:pPr>
        <w:ind w:left="3132" w:hanging="344"/>
      </w:pPr>
      <w:rPr>
        <w:rFonts w:hint="default"/>
      </w:rPr>
    </w:lvl>
    <w:lvl w:ilvl="4" w:tplc="5080AE82">
      <w:numFmt w:val="bullet"/>
      <w:lvlText w:val="•"/>
      <w:lvlJc w:val="left"/>
      <w:pPr>
        <w:ind w:left="4016" w:hanging="344"/>
      </w:pPr>
      <w:rPr>
        <w:rFonts w:hint="default"/>
      </w:rPr>
    </w:lvl>
    <w:lvl w:ilvl="5" w:tplc="3A4CF236">
      <w:numFmt w:val="bullet"/>
      <w:lvlText w:val="•"/>
      <w:lvlJc w:val="left"/>
      <w:pPr>
        <w:ind w:left="4900" w:hanging="344"/>
      </w:pPr>
      <w:rPr>
        <w:rFonts w:hint="default"/>
      </w:rPr>
    </w:lvl>
    <w:lvl w:ilvl="6" w:tplc="C43A6D46">
      <w:numFmt w:val="bullet"/>
      <w:lvlText w:val="•"/>
      <w:lvlJc w:val="left"/>
      <w:pPr>
        <w:ind w:left="5784" w:hanging="344"/>
      </w:pPr>
      <w:rPr>
        <w:rFonts w:hint="default"/>
      </w:rPr>
    </w:lvl>
    <w:lvl w:ilvl="7" w:tplc="B54CBC3C">
      <w:numFmt w:val="bullet"/>
      <w:lvlText w:val="•"/>
      <w:lvlJc w:val="left"/>
      <w:pPr>
        <w:ind w:left="6668" w:hanging="344"/>
      </w:pPr>
      <w:rPr>
        <w:rFonts w:hint="default"/>
      </w:rPr>
    </w:lvl>
    <w:lvl w:ilvl="8" w:tplc="C8866FCA">
      <w:numFmt w:val="bullet"/>
      <w:lvlText w:val="•"/>
      <w:lvlJc w:val="left"/>
      <w:pPr>
        <w:ind w:left="7552" w:hanging="344"/>
      </w:pPr>
      <w:rPr>
        <w:rFonts w:hint="default"/>
      </w:rPr>
    </w:lvl>
  </w:abstractNum>
  <w:abstractNum w:abstractNumId="35" w15:restartNumberingAfterBreak="0">
    <w:nsid w:val="62AA66B4"/>
    <w:multiLevelType w:val="hybridMultilevel"/>
    <w:tmpl w:val="C5445E0C"/>
    <w:lvl w:ilvl="0" w:tplc="779C39D8">
      <w:start w:val="1"/>
      <w:numFmt w:val="decimal"/>
      <w:lvlText w:val="%1."/>
      <w:lvlJc w:val="left"/>
      <w:pPr>
        <w:ind w:left="116" w:hanging="224"/>
      </w:pPr>
      <w:rPr>
        <w:rFonts w:ascii="Arial" w:eastAsia="Arial" w:hAnsi="Arial" w:cs="Arial" w:hint="default"/>
        <w:spacing w:val="-1"/>
        <w:w w:val="99"/>
        <w:sz w:val="20"/>
        <w:szCs w:val="20"/>
      </w:rPr>
    </w:lvl>
    <w:lvl w:ilvl="1" w:tplc="93746634">
      <w:numFmt w:val="bullet"/>
      <w:lvlText w:val="•"/>
      <w:lvlJc w:val="left"/>
      <w:pPr>
        <w:ind w:left="1038" w:hanging="224"/>
      </w:pPr>
      <w:rPr>
        <w:rFonts w:hint="default"/>
      </w:rPr>
    </w:lvl>
    <w:lvl w:ilvl="2" w:tplc="603A1548">
      <w:numFmt w:val="bullet"/>
      <w:lvlText w:val="•"/>
      <w:lvlJc w:val="left"/>
      <w:pPr>
        <w:ind w:left="1956" w:hanging="224"/>
      </w:pPr>
      <w:rPr>
        <w:rFonts w:hint="default"/>
      </w:rPr>
    </w:lvl>
    <w:lvl w:ilvl="3" w:tplc="B1164C2E">
      <w:numFmt w:val="bullet"/>
      <w:lvlText w:val="•"/>
      <w:lvlJc w:val="left"/>
      <w:pPr>
        <w:ind w:left="2874" w:hanging="224"/>
      </w:pPr>
      <w:rPr>
        <w:rFonts w:hint="default"/>
      </w:rPr>
    </w:lvl>
    <w:lvl w:ilvl="4" w:tplc="FE56E320">
      <w:numFmt w:val="bullet"/>
      <w:lvlText w:val="•"/>
      <w:lvlJc w:val="left"/>
      <w:pPr>
        <w:ind w:left="3792" w:hanging="224"/>
      </w:pPr>
      <w:rPr>
        <w:rFonts w:hint="default"/>
      </w:rPr>
    </w:lvl>
    <w:lvl w:ilvl="5" w:tplc="BEA09BFA">
      <w:numFmt w:val="bullet"/>
      <w:lvlText w:val="•"/>
      <w:lvlJc w:val="left"/>
      <w:pPr>
        <w:ind w:left="4710" w:hanging="224"/>
      </w:pPr>
      <w:rPr>
        <w:rFonts w:hint="default"/>
      </w:rPr>
    </w:lvl>
    <w:lvl w:ilvl="6" w:tplc="6308A760">
      <w:numFmt w:val="bullet"/>
      <w:lvlText w:val="•"/>
      <w:lvlJc w:val="left"/>
      <w:pPr>
        <w:ind w:left="5628" w:hanging="224"/>
      </w:pPr>
      <w:rPr>
        <w:rFonts w:hint="default"/>
      </w:rPr>
    </w:lvl>
    <w:lvl w:ilvl="7" w:tplc="8C90E0EC">
      <w:numFmt w:val="bullet"/>
      <w:lvlText w:val="•"/>
      <w:lvlJc w:val="left"/>
      <w:pPr>
        <w:ind w:left="6546" w:hanging="224"/>
      </w:pPr>
      <w:rPr>
        <w:rFonts w:hint="default"/>
      </w:rPr>
    </w:lvl>
    <w:lvl w:ilvl="8" w:tplc="6302AA64">
      <w:numFmt w:val="bullet"/>
      <w:lvlText w:val="•"/>
      <w:lvlJc w:val="left"/>
      <w:pPr>
        <w:ind w:left="7464" w:hanging="224"/>
      </w:pPr>
      <w:rPr>
        <w:rFonts w:hint="default"/>
      </w:rPr>
    </w:lvl>
  </w:abstractNum>
  <w:abstractNum w:abstractNumId="36" w15:restartNumberingAfterBreak="0">
    <w:nsid w:val="690C3D79"/>
    <w:multiLevelType w:val="hybridMultilevel"/>
    <w:tmpl w:val="0908F04A"/>
    <w:lvl w:ilvl="0" w:tplc="E46A77FC">
      <w:start w:val="1"/>
      <w:numFmt w:val="lowerLetter"/>
      <w:lvlText w:val="%1)"/>
      <w:lvlJc w:val="left"/>
      <w:pPr>
        <w:ind w:left="481" w:hanging="344"/>
      </w:pPr>
      <w:rPr>
        <w:rFonts w:ascii="Arial" w:eastAsia="Arial" w:hAnsi="Arial" w:cs="Arial" w:hint="default"/>
        <w:b/>
        <w:bCs/>
        <w:spacing w:val="-1"/>
        <w:w w:val="99"/>
        <w:sz w:val="20"/>
        <w:szCs w:val="20"/>
      </w:rPr>
    </w:lvl>
    <w:lvl w:ilvl="1" w:tplc="83582A0E">
      <w:numFmt w:val="bullet"/>
      <w:lvlText w:val="•"/>
      <w:lvlJc w:val="left"/>
      <w:pPr>
        <w:ind w:left="1364" w:hanging="344"/>
      </w:pPr>
      <w:rPr>
        <w:rFonts w:hint="default"/>
      </w:rPr>
    </w:lvl>
    <w:lvl w:ilvl="2" w:tplc="C30E663E">
      <w:numFmt w:val="bullet"/>
      <w:lvlText w:val="•"/>
      <w:lvlJc w:val="left"/>
      <w:pPr>
        <w:ind w:left="2248" w:hanging="344"/>
      </w:pPr>
      <w:rPr>
        <w:rFonts w:hint="default"/>
      </w:rPr>
    </w:lvl>
    <w:lvl w:ilvl="3" w:tplc="D3305C02">
      <w:numFmt w:val="bullet"/>
      <w:lvlText w:val="•"/>
      <w:lvlJc w:val="left"/>
      <w:pPr>
        <w:ind w:left="3132" w:hanging="344"/>
      </w:pPr>
      <w:rPr>
        <w:rFonts w:hint="default"/>
      </w:rPr>
    </w:lvl>
    <w:lvl w:ilvl="4" w:tplc="3E3E51F2">
      <w:numFmt w:val="bullet"/>
      <w:lvlText w:val="•"/>
      <w:lvlJc w:val="left"/>
      <w:pPr>
        <w:ind w:left="4016" w:hanging="344"/>
      </w:pPr>
      <w:rPr>
        <w:rFonts w:hint="default"/>
      </w:rPr>
    </w:lvl>
    <w:lvl w:ilvl="5" w:tplc="07B4DB9A">
      <w:numFmt w:val="bullet"/>
      <w:lvlText w:val="•"/>
      <w:lvlJc w:val="left"/>
      <w:pPr>
        <w:ind w:left="4900" w:hanging="344"/>
      </w:pPr>
      <w:rPr>
        <w:rFonts w:hint="default"/>
      </w:rPr>
    </w:lvl>
    <w:lvl w:ilvl="6" w:tplc="3D0C890E">
      <w:numFmt w:val="bullet"/>
      <w:lvlText w:val="•"/>
      <w:lvlJc w:val="left"/>
      <w:pPr>
        <w:ind w:left="5784" w:hanging="344"/>
      </w:pPr>
      <w:rPr>
        <w:rFonts w:hint="default"/>
      </w:rPr>
    </w:lvl>
    <w:lvl w:ilvl="7" w:tplc="889C3DAE">
      <w:numFmt w:val="bullet"/>
      <w:lvlText w:val="•"/>
      <w:lvlJc w:val="left"/>
      <w:pPr>
        <w:ind w:left="6668" w:hanging="344"/>
      </w:pPr>
      <w:rPr>
        <w:rFonts w:hint="default"/>
      </w:rPr>
    </w:lvl>
    <w:lvl w:ilvl="8" w:tplc="8898D082">
      <w:numFmt w:val="bullet"/>
      <w:lvlText w:val="•"/>
      <w:lvlJc w:val="left"/>
      <w:pPr>
        <w:ind w:left="7552" w:hanging="344"/>
      </w:pPr>
      <w:rPr>
        <w:rFonts w:hint="default"/>
      </w:rPr>
    </w:lvl>
  </w:abstractNum>
  <w:abstractNum w:abstractNumId="37" w15:restartNumberingAfterBreak="0">
    <w:nsid w:val="6C0E3592"/>
    <w:multiLevelType w:val="multilevel"/>
    <w:tmpl w:val="8DFA1EEC"/>
    <w:lvl w:ilvl="0">
      <w:start w:val="2"/>
      <w:numFmt w:val="upperLetter"/>
      <w:lvlText w:val="%1"/>
      <w:lvlJc w:val="left"/>
      <w:pPr>
        <w:ind w:left="579" w:hanging="442"/>
      </w:pPr>
      <w:rPr>
        <w:rFonts w:hint="default"/>
      </w:rPr>
    </w:lvl>
    <w:lvl w:ilvl="1">
      <w:start w:val="1"/>
      <w:numFmt w:val="decimal"/>
      <w:lvlText w:val="%1.%2"/>
      <w:lvlJc w:val="left"/>
      <w:pPr>
        <w:ind w:left="579" w:hanging="442"/>
      </w:pPr>
      <w:rPr>
        <w:rFonts w:ascii="Times New Roman" w:eastAsia="Arial" w:hAnsi="Times New Roman" w:cs="Times New Roman" w:hint="default"/>
        <w:b/>
        <w:bCs/>
        <w:i/>
        <w:spacing w:val="-1"/>
        <w:w w:val="99"/>
        <w:sz w:val="32"/>
        <w:szCs w:val="32"/>
      </w:rPr>
    </w:lvl>
    <w:lvl w:ilvl="2">
      <w:start w:val="1"/>
      <w:numFmt w:val="decimal"/>
      <w:lvlText w:val="%1.%2.%3"/>
      <w:lvlJc w:val="left"/>
      <w:pPr>
        <w:ind w:left="138" w:hanging="713"/>
      </w:pPr>
      <w:rPr>
        <w:rFonts w:ascii="Arial" w:eastAsia="Arial" w:hAnsi="Arial" w:cs="Arial" w:hint="default"/>
        <w:b/>
        <w:bCs/>
        <w:spacing w:val="-1"/>
        <w:w w:val="100"/>
        <w:sz w:val="22"/>
        <w:szCs w:val="22"/>
      </w:rPr>
    </w:lvl>
    <w:lvl w:ilvl="3">
      <w:numFmt w:val="bullet"/>
      <w:lvlText w:val="•"/>
      <w:lvlJc w:val="left"/>
      <w:pPr>
        <w:ind w:left="2522" w:hanging="713"/>
      </w:pPr>
      <w:rPr>
        <w:rFonts w:hint="default"/>
      </w:rPr>
    </w:lvl>
    <w:lvl w:ilvl="4">
      <w:numFmt w:val="bullet"/>
      <w:lvlText w:val="•"/>
      <w:lvlJc w:val="left"/>
      <w:pPr>
        <w:ind w:left="3493" w:hanging="713"/>
      </w:pPr>
      <w:rPr>
        <w:rFonts w:hint="default"/>
      </w:rPr>
    </w:lvl>
    <w:lvl w:ilvl="5">
      <w:numFmt w:val="bullet"/>
      <w:lvlText w:val="•"/>
      <w:lvlJc w:val="left"/>
      <w:pPr>
        <w:ind w:left="4464" w:hanging="713"/>
      </w:pPr>
      <w:rPr>
        <w:rFonts w:hint="default"/>
      </w:rPr>
    </w:lvl>
    <w:lvl w:ilvl="6">
      <w:numFmt w:val="bullet"/>
      <w:lvlText w:val="•"/>
      <w:lvlJc w:val="left"/>
      <w:pPr>
        <w:ind w:left="5435" w:hanging="713"/>
      </w:pPr>
      <w:rPr>
        <w:rFonts w:hint="default"/>
      </w:rPr>
    </w:lvl>
    <w:lvl w:ilvl="7">
      <w:numFmt w:val="bullet"/>
      <w:lvlText w:val="•"/>
      <w:lvlJc w:val="left"/>
      <w:pPr>
        <w:ind w:left="6406" w:hanging="713"/>
      </w:pPr>
      <w:rPr>
        <w:rFonts w:hint="default"/>
      </w:rPr>
    </w:lvl>
    <w:lvl w:ilvl="8">
      <w:numFmt w:val="bullet"/>
      <w:lvlText w:val="•"/>
      <w:lvlJc w:val="left"/>
      <w:pPr>
        <w:ind w:left="7377" w:hanging="713"/>
      </w:pPr>
      <w:rPr>
        <w:rFonts w:hint="default"/>
      </w:rPr>
    </w:lvl>
  </w:abstractNum>
  <w:abstractNum w:abstractNumId="38" w15:restartNumberingAfterBreak="0">
    <w:nsid w:val="74787F59"/>
    <w:multiLevelType w:val="hybridMultilevel"/>
    <w:tmpl w:val="79A41DAA"/>
    <w:lvl w:ilvl="0" w:tplc="70502D24">
      <w:numFmt w:val="bullet"/>
      <w:lvlText w:val="·"/>
      <w:lvlJc w:val="left"/>
      <w:pPr>
        <w:ind w:left="271" w:hanging="134"/>
      </w:pPr>
      <w:rPr>
        <w:rFonts w:ascii="Arial" w:eastAsia="Arial" w:hAnsi="Arial" w:cs="Arial" w:hint="default"/>
        <w:w w:val="99"/>
        <w:sz w:val="20"/>
        <w:szCs w:val="20"/>
      </w:rPr>
    </w:lvl>
    <w:lvl w:ilvl="1" w:tplc="2A905482">
      <w:numFmt w:val="bullet"/>
      <w:lvlText w:val="•"/>
      <w:lvlJc w:val="left"/>
      <w:pPr>
        <w:ind w:left="1184" w:hanging="134"/>
      </w:pPr>
      <w:rPr>
        <w:rFonts w:hint="default"/>
      </w:rPr>
    </w:lvl>
    <w:lvl w:ilvl="2" w:tplc="7F2C4E70">
      <w:numFmt w:val="bullet"/>
      <w:lvlText w:val="•"/>
      <w:lvlJc w:val="left"/>
      <w:pPr>
        <w:ind w:left="2088" w:hanging="134"/>
      </w:pPr>
      <w:rPr>
        <w:rFonts w:hint="default"/>
      </w:rPr>
    </w:lvl>
    <w:lvl w:ilvl="3" w:tplc="90A20E0E">
      <w:numFmt w:val="bullet"/>
      <w:lvlText w:val="•"/>
      <w:lvlJc w:val="left"/>
      <w:pPr>
        <w:ind w:left="2992" w:hanging="134"/>
      </w:pPr>
      <w:rPr>
        <w:rFonts w:hint="default"/>
      </w:rPr>
    </w:lvl>
    <w:lvl w:ilvl="4" w:tplc="70A270F2">
      <w:numFmt w:val="bullet"/>
      <w:lvlText w:val="•"/>
      <w:lvlJc w:val="left"/>
      <w:pPr>
        <w:ind w:left="3896" w:hanging="134"/>
      </w:pPr>
      <w:rPr>
        <w:rFonts w:hint="default"/>
      </w:rPr>
    </w:lvl>
    <w:lvl w:ilvl="5" w:tplc="93825D90">
      <w:numFmt w:val="bullet"/>
      <w:lvlText w:val="•"/>
      <w:lvlJc w:val="left"/>
      <w:pPr>
        <w:ind w:left="4800" w:hanging="134"/>
      </w:pPr>
      <w:rPr>
        <w:rFonts w:hint="default"/>
      </w:rPr>
    </w:lvl>
    <w:lvl w:ilvl="6" w:tplc="BECC4A36">
      <w:numFmt w:val="bullet"/>
      <w:lvlText w:val="•"/>
      <w:lvlJc w:val="left"/>
      <w:pPr>
        <w:ind w:left="5704" w:hanging="134"/>
      </w:pPr>
      <w:rPr>
        <w:rFonts w:hint="default"/>
      </w:rPr>
    </w:lvl>
    <w:lvl w:ilvl="7" w:tplc="68FAB45E">
      <w:numFmt w:val="bullet"/>
      <w:lvlText w:val="•"/>
      <w:lvlJc w:val="left"/>
      <w:pPr>
        <w:ind w:left="6608" w:hanging="134"/>
      </w:pPr>
      <w:rPr>
        <w:rFonts w:hint="default"/>
      </w:rPr>
    </w:lvl>
    <w:lvl w:ilvl="8" w:tplc="22A0AF32">
      <w:numFmt w:val="bullet"/>
      <w:lvlText w:val="•"/>
      <w:lvlJc w:val="left"/>
      <w:pPr>
        <w:ind w:left="7512" w:hanging="134"/>
      </w:pPr>
      <w:rPr>
        <w:rFonts w:hint="default"/>
      </w:rPr>
    </w:lvl>
  </w:abstractNum>
  <w:abstractNum w:abstractNumId="39" w15:restartNumberingAfterBreak="0">
    <w:nsid w:val="74831E9F"/>
    <w:multiLevelType w:val="hybridMultilevel"/>
    <w:tmpl w:val="BFAA8F78"/>
    <w:lvl w:ilvl="0" w:tplc="604A8E8E">
      <w:start w:val="1"/>
      <w:numFmt w:val="decimal"/>
      <w:lvlText w:val="%1."/>
      <w:lvlJc w:val="left"/>
      <w:pPr>
        <w:ind w:left="138" w:hanging="221"/>
      </w:pPr>
      <w:rPr>
        <w:rFonts w:ascii="Arial" w:eastAsia="Arial" w:hAnsi="Arial" w:cs="Arial" w:hint="default"/>
        <w:spacing w:val="-1"/>
        <w:w w:val="99"/>
        <w:sz w:val="20"/>
        <w:szCs w:val="20"/>
      </w:rPr>
    </w:lvl>
    <w:lvl w:ilvl="1" w:tplc="758CF1B2">
      <w:numFmt w:val="bullet"/>
      <w:lvlText w:val="•"/>
      <w:lvlJc w:val="left"/>
      <w:pPr>
        <w:ind w:left="1058" w:hanging="221"/>
      </w:pPr>
      <w:rPr>
        <w:rFonts w:hint="default"/>
      </w:rPr>
    </w:lvl>
    <w:lvl w:ilvl="2" w:tplc="FE943834">
      <w:numFmt w:val="bullet"/>
      <w:lvlText w:val="•"/>
      <w:lvlJc w:val="left"/>
      <w:pPr>
        <w:ind w:left="1976" w:hanging="221"/>
      </w:pPr>
      <w:rPr>
        <w:rFonts w:hint="default"/>
      </w:rPr>
    </w:lvl>
    <w:lvl w:ilvl="3" w:tplc="7CCE52B6">
      <w:numFmt w:val="bullet"/>
      <w:lvlText w:val="•"/>
      <w:lvlJc w:val="left"/>
      <w:pPr>
        <w:ind w:left="2894" w:hanging="221"/>
      </w:pPr>
      <w:rPr>
        <w:rFonts w:hint="default"/>
      </w:rPr>
    </w:lvl>
    <w:lvl w:ilvl="4" w:tplc="821A94CC">
      <w:numFmt w:val="bullet"/>
      <w:lvlText w:val="•"/>
      <w:lvlJc w:val="left"/>
      <w:pPr>
        <w:ind w:left="3812" w:hanging="221"/>
      </w:pPr>
      <w:rPr>
        <w:rFonts w:hint="default"/>
      </w:rPr>
    </w:lvl>
    <w:lvl w:ilvl="5" w:tplc="FA5C260E">
      <w:numFmt w:val="bullet"/>
      <w:lvlText w:val="•"/>
      <w:lvlJc w:val="left"/>
      <w:pPr>
        <w:ind w:left="4730" w:hanging="221"/>
      </w:pPr>
      <w:rPr>
        <w:rFonts w:hint="default"/>
      </w:rPr>
    </w:lvl>
    <w:lvl w:ilvl="6" w:tplc="4F4EC6C8">
      <w:numFmt w:val="bullet"/>
      <w:lvlText w:val="•"/>
      <w:lvlJc w:val="left"/>
      <w:pPr>
        <w:ind w:left="5648" w:hanging="221"/>
      </w:pPr>
      <w:rPr>
        <w:rFonts w:hint="default"/>
      </w:rPr>
    </w:lvl>
    <w:lvl w:ilvl="7" w:tplc="5CA6B240">
      <w:numFmt w:val="bullet"/>
      <w:lvlText w:val="•"/>
      <w:lvlJc w:val="left"/>
      <w:pPr>
        <w:ind w:left="6566" w:hanging="221"/>
      </w:pPr>
      <w:rPr>
        <w:rFonts w:hint="default"/>
      </w:rPr>
    </w:lvl>
    <w:lvl w:ilvl="8" w:tplc="F1D8A6D2">
      <w:numFmt w:val="bullet"/>
      <w:lvlText w:val="•"/>
      <w:lvlJc w:val="left"/>
      <w:pPr>
        <w:ind w:left="7484" w:hanging="221"/>
      </w:pPr>
      <w:rPr>
        <w:rFonts w:hint="default"/>
      </w:rPr>
    </w:lvl>
  </w:abstractNum>
  <w:abstractNum w:abstractNumId="40" w15:restartNumberingAfterBreak="0">
    <w:nsid w:val="772A5F17"/>
    <w:multiLevelType w:val="hybridMultilevel"/>
    <w:tmpl w:val="08260E3E"/>
    <w:lvl w:ilvl="0" w:tplc="56406D86">
      <w:start w:val="10"/>
      <w:numFmt w:val="bullet"/>
      <w:lvlText w:val="-"/>
      <w:lvlJc w:val="left"/>
      <w:pPr>
        <w:ind w:left="862" w:hanging="360"/>
      </w:pPr>
      <w:rPr>
        <w:rFonts w:ascii="Times New Roman" w:eastAsia="Arial" w:hAnsi="Times New Roman" w:cs="Times New Roman"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1" w15:restartNumberingAfterBreak="0">
    <w:nsid w:val="79F16EE3"/>
    <w:multiLevelType w:val="hybridMultilevel"/>
    <w:tmpl w:val="740EC2A8"/>
    <w:lvl w:ilvl="0" w:tplc="4C26E6F2">
      <w:numFmt w:val="bullet"/>
      <w:lvlText w:val="•"/>
      <w:lvlJc w:val="left"/>
      <w:pPr>
        <w:ind w:left="340" w:hanging="202"/>
      </w:pPr>
      <w:rPr>
        <w:rFonts w:ascii="SimSun" w:eastAsia="SimSun" w:hAnsi="SimSun" w:cs="SimSun" w:hint="default"/>
        <w:w w:val="245"/>
        <w:sz w:val="8"/>
        <w:szCs w:val="8"/>
      </w:rPr>
    </w:lvl>
    <w:lvl w:ilvl="1" w:tplc="84041A4C">
      <w:numFmt w:val="bullet"/>
      <w:lvlText w:val="•"/>
      <w:lvlJc w:val="left"/>
      <w:pPr>
        <w:ind w:left="1238" w:hanging="202"/>
      </w:pPr>
      <w:rPr>
        <w:rFonts w:hint="default"/>
      </w:rPr>
    </w:lvl>
    <w:lvl w:ilvl="2" w:tplc="5B680874">
      <w:numFmt w:val="bullet"/>
      <w:lvlText w:val="•"/>
      <w:lvlJc w:val="left"/>
      <w:pPr>
        <w:ind w:left="2136" w:hanging="202"/>
      </w:pPr>
      <w:rPr>
        <w:rFonts w:hint="default"/>
      </w:rPr>
    </w:lvl>
    <w:lvl w:ilvl="3" w:tplc="C0400F2C">
      <w:numFmt w:val="bullet"/>
      <w:lvlText w:val="•"/>
      <w:lvlJc w:val="left"/>
      <w:pPr>
        <w:ind w:left="3034" w:hanging="202"/>
      </w:pPr>
      <w:rPr>
        <w:rFonts w:hint="default"/>
      </w:rPr>
    </w:lvl>
    <w:lvl w:ilvl="4" w:tplc="668204E6">
      <w:numFmt w:val="bullet"/>
      <w:lvlText w:val="•"/>
      <w:lvlJc w:val="left"/>
      <w:pPr>
        <w:ind w:left="3932" w:hanging="202"/>
      </w:pPr>
      <w:rPr>
        <w:rFonts w:hint="default"/>
      </w:rPr>
    </w:lvl>
    <w:lvl w:ilvl="5" w:tplc="2D907850">
      <w:numFmt w:val="bullet"/>
      <w:lvlText w:val="•"/>
      <w:lvlJc w:val="left"/>
      <w:pPr>
        <w:ind w:left="4830" w:hanging="202"/>
      </w:pPr>
      <w:rPr>
        <w:rFonts w:hint="default"/>
      </w:rPr>
    </w:lvl>
    <w:lvl w:ilvl="6" w:tplc="FDE030A6">
      <w:numFmt w:val="bullet"/>
      <w:lvlText w:val="•"/>
      <w:lvlJc w:val="left"/>
      <w:pPr>
        <w:ind w:left="5728" w:hanging="202"/>
      </w:pPr>
      <w:rPr>
        <w:rFonts w:hint="default"/>
      </w:rPr>
    </w:lvl>
    <w:lvl w:ilvl="7" w:tplc="D67CFCC6">
      <w:numFmt w:val="bullet"/>
      <w:lvlText w:val="•"/>
      <w:lvlJc w:val="left"/>
      <w:pPr>
        <w:ind w:left="6626" w:hanging="202"/>
      </w:pPr>
      <w:rPr>
        <w:rFonts w:hint="default"/>
      </w:rPr>
    </w:lvl>
    <w:lvl w:ilvl="8" w:tplc="BF548A0E">
      <w:numFmt w:val="bullet"/>
      <w:lvlText w:val="•"/>
      <w:lvlJc w:val="left"/>
      <w:pPr>
        <w:ind w:left="7524" w:hanging="202"/>
      </w:pPr>
      <w:rPr>
        <w:rFonts w:hint="default"/>
      </w:rPr>
    </w:lvl>
  </w:abstractNum>
  <w:abstractNum w:abstractNumId="42" w15:restartNumberingAfterBreak="0">
    <w:nsid w:val="7D7420C5"/>
    <w:multiLevelType w:val="hybridMultilevel"/>
    <w:tmpl w:val="CC24FC64"/>
    <w:lvl w:ilvl="0" w:tplc="41D2A6A6">
      <w:start w:val="1"/>
      <w:numFmt w:val="lowerLetter"/>
      <w:lvlText w:val="%1)"/>
      <w:lvlJc w:val="left"/>
      <w:pPr>
        <w:ind w:left="348" w:hanging="233"/>
      </w:pPr>
      <w:rPr>
        <w:rFonts w:ascii="Arial" w:eastAsia="Arial" w:hAnsi="Arial" w:cs="Arial" w:hint="default"/>
        <w:spacing w:val="-1"/>
        <w:w w:val="99"/>
        <w:sz w:val="20"/>
        <w:szCs w:val="20"/>
      </w:rPr>
    </w:lvl>
    <w:lvl w:ilvl="1" w:tplc="B2BA1F8A">
      <w:numFmt w:val="bullet"/>
      <w:lvlText w:val="•"/>
      <w:lvlJc w:val="left"/>
      <w:pPr>
        <w:ind w:left="1236" w:hanging="233"/>
      </w:pPr>
      <w:rPr>
        <w:rFonts w:hint="default"/>
      </w:rPr>
    </w:lvl>
    <w:lvl w:ilvl="2" w:tplc="5F18AB66">
      <w:numFmt w:val="bullet"/>
      <w:lvlText w:val="•"/>
      <w:lvlJc w:val="left"/>
      <w:pPr>
        <w:ind w:left="2132" w:hanging="233"/>
      </w:pPr>
      <w:rPr>
        <w:rFonts w:hint="default"/>
      </w:rPr>
    </w:lvl>
    <w:lvl w:ilvl="3" w:tplc="DFD6A0FE">
      <w:numFmt w:val="bullet"/>
      <w:lvlText w:val="•"/>
      <w:lvlJc w:val="left"/>
      <w:pPr>
        <w:ind w:left="3028" w:hanging="233"/>
      </w:pPr>
      <w:rPr>
        <w:rFonts w:hint="default"/>
      </w:rPr>
    </w:lvl>
    <w:lvl w:ilvl="4" w:tplc="BB507A8A">
      <w:numFmt w:val="bullet"/>
      <w:lvlText w:val="•"/>
      <w:lvlJc w:val="left"/>
      <w:pPr>
        <w:ind w:left="3924" w:hanging="233"/>
      </w:pPr>
      <w:rPr>
        <w:rFonts w:hint="default"/>
      </w:rPr>
    </w:lvl>
    <w:lvl w:ilvl="5" w:tplc="8AE63914">
      <w:numFmt w:val="bullet"/>
      <w:lvlText w:val="•"/>
      <w:lvlJc w:val="left"/>
      <w:pPr>
        <w:ind w:left="4820" w:hanging="233"/>
      </w:pPr>
      <w:rPr>
        <w:rFonts w:hint="default"/>
      </w:rPr>
    </w:lvl>
    <w:lvl w:ilvl="6" w:tplc="2DE28AFC">
      <w:numFmt w:val="bullet"/>
      <w:lvlText w:val="•"/>
      <w:lvlJc w:val="left"/>
      <w:pPr>
        <w:ind w:left="5716" w:hanging="233"/>
      </w:pPr>
      <w:rPr>
        <w:rFonts w:hint="default"/>
      </w:rPr>
    </w:lvl>
    <w:lvl w:ilvl="7" w:tplc="600658C4">
      <w:numFmt w:val="bullet"/>
      <w:lvlText w:val="•"/>
      <w:lvlJc w:val="left"/>
      <w:pPr>
        <w:ind w:left="6612" w:hanging="233"/>
      </w:pPr>
      <w:rPr>
        <w:rFonts w:hint="default"/>
      </w:rPr>
    </w:lvl>
    <w:lvl w:ilvl="8" w:tplc="A9CA2E50">
      <w:numFmt w:val="bullet"/>
      <w:lvlText w:val="•"/>
      <w:lvlJc w:val="left"/>
      <w:pPr>
        <w:ind w:left="7508" w:hanging="233"/>
      </w:pPr>
      <w:rPr>
        <w:rFonts w:hint="default"/>
      </w:rPr>
    </w:lvl>
  </w:abstractNum>
  <w:num w:numId="1">
    <w:abstractNumId w:val="20"/>
  </w:num>
  <w:num w:numId="2">
    <w:abstractNumId w:val="8"/>
  </w:num>
  <w:num w:numId="3">
    <w:abstractNumId w:val="11"/>
  </w:num>
  <w:num w:numId="4">
    <w:abstractNumId w:val="32"/>
  </w:num>
  <w:num w:numId="5">
    <w:abstractNumId w:val="5"/>
  </w:num>
  <w:num w:numId="6">
    <w:abstractNumId w:val="26"/>
  </w:num>
  <w:num w:numId="7">
    <w:abstractNumId w:val="19"/>
  </w:num>
  <w:num w:numId="8">
    <w:abstractNumId w:val="34"/>
  </w:num>
  <w:num w:numId="9">
    <w:abstractNumId w:val="2"/>
  </w:num>
  <w:num w:numId="10">
    <w:abstractNumId w:val="24"/>
  </w:num>
  <w:num w:numId="11">
    <w:abstractNumId w:val="25"/>
  </w:num>
  <w:num w:numId="12">
    <w:abstractNumId w:val="17"/>
  </w:num>
  <w:num w:numId="13">
    <w:abstractNumId w:val="16"/>
  </w:num>
  <w:num w:numId="14">
    <w:abstractNumId w:val="4"/>
  </w:num>
  <w:num w:numId="15">
    <w:abstractNumId w:val="28"/>
  </w:num>
  <w:num w:numId="16">
    <w:abstractNumId w:val="39"/>
  </w:num>
  <w:num w:numId="17">
    <w:abstractNumId w:val="15"/>
  </w:num>
  <w:num w:numId="18">
    <w:abstractNumId w:val="41"/>
  </w:num>
  <w:num w:numId="19">
    <w:abstractNumId w:val="33"/>
  </w:num>
  <w:num w:numId="20">
    <w:abstractNumId w:val="7"/>
  </w:num>
  <w:num w:numId="21">
    <w:abstractNumId w:val="6"/>
  </w:num>
  <w:num w:numId="22">
    <w:abstractNumId w:val="38"/>
  </w:num>
  <w:num w:numId="23">
    <w:abstractNumId w:val="27"/>
  </w:num>
  <w:num w:numId="24">
    <w:abstractNumId w:val="1"/>
  </w:num>
  <w:num w:numId="25">
    <w:abstractNumId w:val="30"/>
  </w:num>
  <w:num w:numId="26">
    <w:abstractNumId w:val="36"/>
  </w:num>
  <w:num w:numId="27">
    <w:abstractNumId w:val="29"/>
  </w:num>
  <w:num w:numId="28">
    <w:abstractNumId w:val="14"/>
  </w:num>
  <w:num w:numId="29">
    <w:abstractNumId w:val="23"/>
  </w:num>
  <w:num w:numId="30">
    <w:abstractNumId w:val="37"/>
  </w:num>
  <w:num w:numId="31">
    <w:abstractNumId w:val="21"/>
  </w:num>
  <w:num w:numId="32">
    <w:abstractNumId w:val="35"/>
  </w:num>
  <w:num w:numId="33">
    <w:abstractNumId w:val="10"/>
  </w:num>
  <w:num w:numId="34">
    <w:abstractNumId w:val="9"/>
  </w:num>
  <w:num w:numId="35">
    <w:abstractNumId w:val="42"/>
  </w:num>
  <w:num w:numId="36">
    <w:abstractNumId w:val="0"/>
  </w:num>
  <w:num w:numId="37">
    <w:abstractNumId w:val="22"/>
  </w:num>
  <w:num w:numId="38">
    <w:abstractNumId w:val="3"/>
  </w:num>
  <w:num w:numId="39">
    <w:abstractNumId w:val="31"/>
  </w:num>
  <w:num w:numId="40">
    <w:abstractNumId w:val="12"/>
  </w:num>
  <w:num w:numId="41">
    <w:abstractNumId w:val="40"/>
  </w:num>
  <w:num w:numId="42">
    <w:abstractNumId w:val="18"/>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5110"/>
    <w:rsid w:val="000142EB"/>
    <w:rsid w:val="0004415F"/>
    <w:rsid w:val="00044EF3"/>
    <w:rsid w:val="000477CF"/>
    <w:rsid w:val="00051849"/>
    <w:rsid w:val="0007055E"/>
    <w:rsid w:val="000A7A6E"/>
    <w:rsid w:val="000C30AE"/>
    <w:rsid w:val="000E179D"/>
    <w:rsid w:val="000E7C08"/>
    <w:rsid w:val="001023D0"/>
    <w:rsid w:val="001260CB"/>
    <w:rsid w:val="00146B92"/>
    <w:rsid w:val="001C4354"/>
    <w:rsid w:val="001C6D55"/>
    <w:rsid w:val="00212D7F"/>
    <w:rsid w:val="00225876"/>
    <w:rsid w:val="00230CC4"/>
    <w:rsid w:val="00237F82"/>
    <w:rsid w:val="00261DBB"/>
    <w:rsid w:val="0027252B"/>
    <w:rsid w:val="002C32B4"/>
    <w:rsid w:val="002D3748"/>
    <w:rsid w:val="002D6724"/>
    <w:rsid w:val="002E2A9E"/>
    <w:rsid w:val="002E6F6B"/>
    <w:rsid w:val="002F325A"/>
    <w:rsid w:val="003079A8"/>
    <w:rsid w:val="003443B5"/>
    <w:rsid w:val="0037541E"/>
    <w:rsid w:val="003B46BF"/>
    <w:rsid w:val="003B699E"/>
    <w:rsid w:val="003E6D17"/>
    <w:rsid w:val="003F1739"/>
    <w:rsid w:val="00410A2D"/>
    <w:rsid w:val="004637B9"/>
    <w:rsid w:val="00475534"/>
    <w:rsid w:val="0048454C"/>
    <w:rsid w:val="00487E2F"/>
    <w:rsid w:val="00491090"/>
    <w:rsid w:val="004B11D7"/>
    <w:rsid w:val="004D49AA"/>
    <w:rsid w:val="00516484"/>
    <w:rsid w:val="005173C0"/>
    <w:rsid w:val="00537B13"/>
    <w:rsid w:val="00543DEC"/>
    <w:rsid w:val="005E6EFE"/>
    <w:rsid w:val="00627189"/>
    <w:rsid w:val="00667BCD"/>
    <w:rsid w:val="00671084"/>
    <w:rsid w:val="0068782E"/>
    <w:rsid w:val="0069147C"/>
    <w:rsid w:val="006A4D1B"/>
    <w:rsid w:val="006B3BEC"/>
    <w:rsid w:val="006E3779"/>
    <w:rsid w:val="0072513B"/>
    <w:rsid w:val="0073175F"/>
    <w:rsid w:val="00743635"/>
    <w:rsid w:val="007662DE"/>
    <w:rsid w:val="00782900"/>
    <w:rsid w:val="00791BFA"/>
    <w:rsid w:val="00793734"/>
    <w:rsid w:val="007B2183"/>
    <w:rsid w:val="007B7DFC"/>
    <w:rsid w:val="007C3334"/>
    <w:rsid w:val="00807E02"/>
    <w:rsid w:val="0083717F"/>
    <w:rsid w:val="00854E40"/>
    <w:rsid w:val="008608F3"/>
    <w:rsid w:val="008C3B9B"/>
    <w:rsid w:val="008D17C3"/>
    <w:rsid w:val="008D68BF"/>
    <w:rsid w:val="00902765"/>
    <w:rsid w:val="00915F70"/>
    <w:rsid w:val="00917687"/>
    <w:rsid w:val="00957FEC"/>
    <w:rsid w:val="009870DF"/>
    <w:rsid w:val="00987795"/>
    <w:rsid w:val="0099553E"/>
    <w:rsid w:val="009F1424"/>
    <w:rsid w:val="00A15110"/>
    <w:rsid w:val="00A42698"/>
    <w:rsid w:val="00A90B9E"/>
    <w:rsid w:val="00AC75F7"/>
    <w:rsid w:val="00B1282F"/>
    <w:rsid w:val="00B20877"/>
    <w:rsid w:val="00B33B87"/>
    <w:rsid w:val="00B34C3F"/>
    <w:rsid w:val="00B75BF4"/>
    <w:rsid w:val="00B76539"/>
    <w:rsid w:val="00BC0771"/>
    <w:rsid w:val="00C0452A"/>
    <w:rsid w:val="00C054A8"/>
    <w:rsid w:val="00C07CFD"/>
    <w:rsid w:val="00C2054C"/>
    <w:rsid w:val="00C26EFE"/>
    <w:rsid w:val="00C31486"/>
    <w:rsid w:val="00C43D84"/>
    <w:rsid w:val="00C44AC6"/>
    <w:rsid w:val="00C70282"/>
    <w:rsid w:val="00C75788"/>
    <w:rsid w:val="00CC5B6F"/>
    <w:rsid w:val="00CD60E3"/>
    <w:rsid w:val="00D1123D"/>
    <w:rsid w:val="00D11569"/>
    <w:rsid w:val="00D505BC"/>
    <w:rsid w:val="00D84990"/>
    <w:rsid w:val="00DA20B3"/>
    <w:rsid w:val="00DA3C69"/>
    <w:rsid w:val="00DB2885"/>
    <w:rsid w:val="00DD0345"/>
    <w:rsid w:val="00DD4DAF"/>
    <w:rsid w:val="00DD548C"/>
    <w:rsid w:val="00E03519"/>
    <w:rsid w:val="00E06F54"/>
    <w:rsid w:val="00E23248"/>
    <w:rsid w:val="00E448EC"/>
    <w:rsid w:val="00E55E26"/>
    <w:rsid w:val="00E62CE6"/>
    <w:rsid w:val="00E72A0B"/>
    <w:rsid w:val="00ED404F"/>
    <w:rsid w:val="00EE163E"/>
    <w:rsid w:val="00F00939"/>
    <w:rsid w:val="00F0773B"/>
    <w:rsid w:val="00F2368B"/>
    <w:rsid w:val="00F4113F"/>
    <w:rsid w:val="00F87C47"/>
    <w:rsid w:val="00F96C1D"/>
    <w:rsid w:val="00FC43BA"/>
    <w:rsid w:val="00FF3F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F994FC"/>
  <w15:docId w15:val="{4871266F-5D6B-4B0D-AD0F-881BF1EF6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uiPriority w:val="1"/>
    <w:qFormat/>
    <w:rPr>
      <w:rFonts w:ascii="Arial" w:eastAsia="Arial" w:hAnsi="Arial" w:cs="Arial"/>
    </w:rPr>
  </w:style>
  <w:style w:type="paragraph" w:styleId="Nadpis1">
    <w:name w:val="heading 1"/>
    <w:basedOn w:val="Normln"/>
    <w:uiPriority w:val="1"/>
    <w:qFormat/>
    <w:pPr>
      <w:ind w:left="579" w:hanging="441"/>
      <w:outlineLvl w:val="0"/>
    </w:pPr>
    <w:rPr>
      <w:b/>
      <w:bCs/>
      <w:i/>
      <w:sz w:val="24"/>
      <w:szCs w:val="24"/>
    </w:rPr>
  </w:style>
  <w:style w:type="paragraph" w:styleId="Nadpis2">
    <w:name w:val="heading 2"/>
    <w:basedOn w:val="Normln"/>
    <w:uiPriority w:val="1"/>
    <w:qFormat/>
    <w:pPr>
      <w:ind w:left="138"/>
      <w:outlineLvl w:val="1"/>
    </w:pPr>
    <w:rPr>
      <w:b/>
      <w:bCs/>
    </w:rPr>
  </w:style>
  <w:style w:type="paragraph" w:styleId="Nadpis3">
    <w:name w:val="heading 3"/>
    <w:basedOn w:val="Normln"/>
    <w:uiPriority w:val="1"/>
    <w:qFormat/>
    <w:pPr>
      <w:ind w:left="565" w:hanging="427"/>
      <w:outlineLvl w:val="2"/>
    </w:pPr>
    <w:rPr>
      <w:b/>
      <w:bCs/>
      <w:sz w:val="20"/>
      <w:szCs w:val="20"/>
    </w:rPr>
  </w:style>
  <w:style w:type="paragraph" w:styleId="Nadpis4">
    <w:name w:val="heading 4"/>
    <w:basedOn w:val="Normln"/>
    <w:uiPriority w:val="1"/>
    <w:qFormat/>
    <w:pPr>
      <w:ind w:left="138"/>
      <w:outlineLvl w:val="3"/>
    </w:pPr>
    <w:rPr>
      <w:b/>
      <w:bCs/>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38"/>
    </w:pPr>
    <w:rPr>
      <w:sz w:val="20"/>
      <w:szCs w:val="20"/>
    </w:rPr>
  </w:style>
  <w:style w:type="paragraph" w:styleId="Odstavecseseznamem">
    <w:name w:val="List Paragraph"/>
    <w:basedOn w:val="Normln"/>
    <w:uiPriority w:val="1"/>
    <w:qFormat/>
    <w:pPr>
      <w:ind w:left="138"/>
    </w:pPr>
  </w:style>
  <w:style w:type="paragraph" w:customStyle="1" w:styleId="TableParagraph">
    <w:name w:val="Table Paragraph"/>
    <w:basedOn w:val="Normln"/>
    <w:uiPriority w:val="1"/>
    <w:qFormat/>
    <w:pPr>
      <w:spacing w:line="227" w:lineRule="exact"/>
      <w:ind w:left="76"/>
    </w:pPr>
  </w:style>
  <w:style w:type="paragraph" w:styleId="Zhlav">
    <w:name w:val="header"/>
    <w:basedOn w:val="Normln"/>
    <w:link w:val="ZhlavChar"/>
    <w:uiPriority w:val="99"/>
    <w:unhideWhenUsed/>
    <w:rsid w:val="00237F82"/>
    <w:pPr>
      <w:tabs>
        <w:tab w:val="center" w:pos="4536"/>
        <w:tab w:val="right" w:pos="9072"/>
      </w:tabs>
    </w:pPr>
  </w:style>
  <w:style w:type="character" w:customStyle="1" w:styleId="ZhlavChar">
    <w:name w:val="Záhlaví Char"/>
    <w:basedOn w:val="Standardnpsmoodstavce"/>
    <w:link w:val="Zhlav"/>
    <w:uiPriority w:val="99"/>
    <w:rsid w:val="00237F82"/>
    <w:rPr>
      <w:rFonts w:ascii="Arial" w:eastAsia="Arial" w:hAnsi="Arial" w:cs="Arial"/>
    </w:rPr>
  </w:style>
  <w:style w:type="paragraph" w:styleId="Zpat">
    <w:name w:val="footer"/>
    <w:basedOn w:val="Normln"/>
    <w:link w:val="ZpatChar"/>
    <w:uiPriority w:val="99"/>
    <w:unhideWhenUsed/>
    <w:rsid w:val="00237F82"/>
    <w:pPr>
      <w:tabs>
        <w:tab w:val="center" w:pos="4536"/>
        <w:tab w:val="right" w:pos="9072"/>
      </w:tabs>
    </w:pPr>
  </w:style>
  <w:style w:type="character" w:customStyle="1" w:styleId="ZpatChar">
    <w:name w:val="Zápatí Char"/>
    <w:basedOn w:val="Standardnpsmoodstavce"/>
    <w:link w:val="Zpat"/>
    <w:uiPriority w:val="99"/>
    <w:rsid w:val="00237F82"/>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D6D2D-D14D-4DCA-8C05-DCAE41270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24</Pages>
  <Words>9019</Words>
  <Characters>53214</Characters>
  <Application>Microsoft Office Word</Application>
  <DocSecurity>0</DocSecurity>
  <Lines>443</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Tomáš Pacola</cp:lastModifiedBy>
  <cp:revision>22</cp:revision>
  <cp:lastPrinted>2018-11-11T17:18:00Z</cp:lastPrinted>
  <dcterms:created xsi:type="dcterms:W3CDTF">2018-11-03T12:17:00Z</dcterms:created>
  <dcterms:modified xsi:type="dcterms:W3CDTF">2019-01-07T18:43:00Z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2015-06-12T00:00:00Z</vt:filetime>
  </property>
  <property fmtid="{D5CDD505-2E9C-101B-9397-08002B2CF9AE}" pid="3" name="Creator">
    <vt:lpwstr>Artifex Ghostscript 8.54 PDF Writer</vt:lpwstr>
  </property>
  <property fmtid="{D5CDD505-2E9C-101B-9397-08002B2CF9AE}" pid="4" name="LastSaved">
    <vt:filetime>2017-12-07T00:00:00Z</vt:filetime>
  </property>
</Properties>
</file>